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E1B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652F7D1C" w14:textId="77777777" w:rsidR="00A653D2" w:rsidRDefault="00A653D2" w:rsidP="00290F4D">
      <w:pPr>
        <w:jc w:val="center"/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71CD1C57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EXTRAORDINÁRIA DIA </w:t>
      </w:r>
      <w:r w:rsidR="00003CAA">
        <w:rPr>
          <w:color w:val="000000"/>
        </w:rPr>
        <w:t>3</w:t>
      </w:r>
      <w:r w:rsidR="001A721D">
        <w:rPr>
          <w:color w:val="000000"/>
        </w:rPr>
        <w:t>1</w:t>
      </w:r>
      <w:r w:rsidR="00003CAA">
        <w:rPr>
          <w:color w:val="000000"/>
        </w:rPr>
        <w:t xml:space="preserve"> </w:t>
      </w:r>
      <w:r w:rsidRPr="00CC45D4">
        <w:rPr>
          <w:color w:val="000000"/>
        </w:rPr>
        <w:t>DE JANEIRO DE 202</w:t>
      </w:r>
      <w:r w:rsidR="001A721D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A0DD0F1" w14:textId="77777777" w:rsidR="00290F4D" w:rsidRDefault="00290F4D" w:rsidP="0093460E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5F15830B" w14:textId="77777777" w:rsidR="004B32C7" w:rsidRDefault="004B32C7" w:rsidP="004B32C7">
      <w:pPr>
        <w:pStyle w:val="PargrafodaLista"/>
        <w:rPr>
          <w:bCs/>
          <w:color w:val="000000"/>
        </w:rPr>
      </w:pPr>
    </w:p>
    <w:p w14:paraId="5D69A8E5" w14:textId="66106058" w:rsidR="00EA362F" w:rsidRDefault="00222D7C" w:rsidP="00EA362F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Leitura da Convocação para Sessão Extraordinária.</w:t>
      </w:r>
    </w:p>
    <w:p w14:paraId="2C47C9A3" w14:textId="77777777" w:rsidR="00003CAA" w:rsidRDefault="00003CAA" w:rsidP="00003CAA">
      <w:pPr>
        <w:pStyle w:val="PargrafodaLista"/>
        <w:rPr>
          <w:bCs/>
          <w:color w:val="000000"/>
        </w:rPr>
      </w:pPr>
    </w:p>
    <w:p w14:paraId="26C0CEA1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 e votação da emenda nº 01 do</w:t>
      </w:r>
      <w:r w:rsidRPr="001A721D">
        <w:rPr>
          <w:bCs/>
        </w:rPr>
        <w:t xml:space="preserve"> </w:t>
      </w:r>
      <w:r w:rsidRPr="001A721D">
        <w:rPr>
          <w:b/>
          <w:bCs/>
        </w:rPr>
        <w:t xml:space="preserve">Projeto de Lei nº 001/2024- </w:t>
      </w:r>
      <w:r w:rsidRPr="001A721D">
        <w:t>Autoriza o município de Novo Barreiro a realizar contratação emergencial, de excepcional interesse público para os cargos de motorista, técnica em enfermagem e servente e da outra providencias.</w:t>
      </w:r>
      <w:r w:rsidRPr="001A721D">
        <w:rPr>
          <w:rFonts w:ascii="Courier New" w:eastAsia="Courier New" w:hAnsi="Courier New" w:cs="Courier New"/>
          <w:color w:val="000000"/>
          <w:sz w:val="21"/>
          <w:szCs w:val="22"/>
        </w:rPr>
        <w:t xml:space="preserve">   </w:t>
      </w:r>
    </w:p>
    <w:p w14:paraId="4DC3B9A0" w14:textId="77777777" w:rsidR="001A721D" w:rsidRPr="001A721D" w:rsidRDefault="001A721D" w:rsidP="001A721D">
      <w:pPr>
        <w:ind w:left="360"/>
        <w:jc w:val="both"/>
        <w:rPr>
          <w:bCs/>
          <w:color w:val="000000"/>
        </w:rPr>
      </w:pPr>
      <w:r w:rsidRPr="001A721D">
        <w:rPr>
          <w:rFonts w:ascii="Courier New" w:eastAsia="Courier New" w:hAnsi="Courier New" w:cs="Courier New"/>
          <w:color w:val="000000"/>
          <w:sz w:val="21"/>
          <w:szCs w:val="22"/>
        </w:rPr>
        <w:t xml:space="preserve">           </w:t>
      </w:r>
      <w:r w:rsidRPr="001A721D">
        <w:rPr>
          <w:bCs/>
          <w:color w:val="000000"/>
        </w:rPr>
        <w:t xml:space="preserve">          </w:t>
      </w:r>
    </w:p>
    <w:p w14:paraId="68B4FF5F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análise, discussão e votação do</w:t>
      </w:r>
      <w:r w:rsidRPr="001A721D">
        <w:rPr>
          <w:bCs/>
        </w:rPr>
        <w:t xml:space="preserve"> </w:t>
      </w:r>
      <w:r w:rsidRPr="001A721D">
        <w:rPr>
          <w:b/>
          <w:bCs/>
        </w:rPr>
        <w:t>Projeto de Lei nº 001/2024 -</w:t>
      </w:r>
      <w:r w:rsidRPr="001A721D">
        <w:t>Autoriza o município de Novo Barreiro a realizar contratação emergencial, de excepcional interesse público para os cargos de motorista, técnica em enfermagem e servente e da outra providencias.</w:t>
      </w:r>
      <w:r w:rsidRPr="001A721D">
        <w:rPr>
          <w:rFonts w:ascii="Courier New" w:eastAsia="Courier New" w:hAnsi="Courier New" w:cs="Courier New"/>
          <w:color w:val="000000"/>
          <w:sz w:val="21"/>
          <w:szCs w:val="22"/>
        </w:rPr>
        <w:t xml:space="preserve">         </w:t>
      </w:r>
    </w:p>
    <w:p w14:paraId="02B5CDF6" w14:textId="77777777" w:rsidR="001A721D" w:rsidRPr="001A721D" w:rsidRDefault="001A721D" w:rsidP="001A721D">
      <w:pPr>
        <w:jc w:val="both"/>
        <w:rPr>
          <w:bCs/>
          <w:color w:val="000000"/>
        </w:rPr>
      </w:pPr>
      <w:r w:rsidRPr="001A721D">
        <w:rPr>
          <w:rFonts w:ascii="Courier New" w:eastAsia="Courier New" w:hAnsi="Courier New" w:cs="Courier New"/>
          <w:color w:val="000000"/>
          <w:sz w:val="21"/>
          <w:szCs w:val="22"/>
        </w:rPr>
        <w:t xml:space="preserve">     </w:t>
      </w:r>
      <w:r w:rsidRPr="001A721D">
        <w:rPr>
          <w:bCs/>
          <w:color w:val="000000"/>
        </w:rPr>
        <w:t xml:space="preserve">          </w:t>
      </w:r>
    </w:p>
    <w:p w14:paraId="13AAFFCE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1A721D">
        <w:rPr>
          <w:b/>
          <w:bCs/>
          <w:color w:val="000000"/>
        </w:rPr>
        <w:t>Le</w:t>
      </w:r>
      <w:r w:rsidRPr="001A721D">
        <w:rPr>
          <w:b/>
        </w:rPr>
        <w:t>itura para análise, discussão e votação do</w:t>
      </w:r>
      <w:r w:rsidRPr="001A721D">
        <w:t xml:space="preserve"> </w:t>
      </w:r>
      <w:r w:rsidRPr="001A721D">
        <w:rPr>
          <w:b/>
        </w:rPr>
        <w:t>P</w:t>
      </w:r>
      <w:r w:rsidRPr="001A721D">
        <w:rPr>
          <w:b/>
          <w:bCs/>
        </w:rPr>
        <w:t xml:space="preserve">rojeto de Lei nº 002/2024 - </w:t>
      </w:r>
      <w:r w:rsidRPr="001A721D">
        <w:rPr>
          <w:rFonts w:eastAsia="Calibri"/>
          <w:color w:val="000000"/>
          <w:shd w:val="clear" w:color="auto" w:fill="F2F2F2"/>
          <w:lang w:eastAsia="en-US"/>
        </w:rPr>
        <w:t>Autoriza o município de novo barreiro a prorrogar a contratação temporária da lei municipal nº 2.185/2022 que “</w:t>
      </w:r>
      <w:r w:rsidRPr="001A721D">
        <w:rPr>
          <w:rFonts w:eastAsia="Calibri"/>
          <w:i/>
          <w:color w:val="000000"/>
          <w:shd w:val="clear" w:color="auto" w:fill="F2F2F2"/>
          <w:lang w:eastAsia="en-US"/>
        </w:rPr>
        <w:t>autoriza o município de novo barreiro a realizar contratação emergencial de farmacêutico e enfermeiro e dá outras providências</w:t>
      </w:r>
      <w:r w:rsidRPr="001A721D">
        <w:rPr>
          <w:rFonts w:eastAsia="Calibri"/>
          <w:color w:val="000000"/>
          <w:shd w:val="clear" w:color="auto" w:fill="F2F2F2"/>
          <w:lang w:eastAsia="en-US"/>
        </w:rPr>
        <w:t xml:space="preserve">” e dá outras providências. </w:t>
      </w:r>
    </w:p>
    <w:p w14:paraId="5EBDA9F2" w14:textId="77777777" w:rsidR="001A721D" w:rsidRPr="001A721D" w:rsidRDefault="001A721D" w:rsidP="001A721D">
      <w:pPr>
        <w:rPr>
          <w:b/>
          <w:bCs/>
          <w:color w:val="000000"/>
        </w:rPr>
      </w:pPr>
    </w:p>
    <w:p w14:paraId="2D2D8108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análise, discussão e votação</w:t>
      </w:r>
      <w:r w:rsidRPr="001A721D">
        <w:t xml:space="preserve"> </w:t>
      </w:r>
      <w:r w:rsidRPr="001A721D">
        <w:rPr>
          <w:b/>
        </w:rPr>
        <w:t>do</w:t>
      </w:r>
      <w:r w:rsidRPr="001A721D">
        <w:rPr>
          <w:bCs/>
        </w:rPr>
        <w:t xml:space="preserve"> </w:t>
      </w:r>
      <w:r w:rsidRPr="001A721D">
        <w:rPr>
          <w:b/>
          <w:bCs/>
        </w:rPr>
        <w:t>Projeto de Lei</w:t>
      </w:r>
      <w:r w:rsidRPr="001A721D">
        <w:rPr>
          <w:rFonts w:ascii="Calibri" w:hAnsi="Calibri"/>
          <w:b/>
          <w:bCs/>
        </w:rPr>
        <w:t xml:space="preserve"> nº 004/2024 - </w:t>
      </w:r>
      <w:r w:rsidRPr="001A721D">
        <w:t>Autoriza o município de Novo Barreiro a realizar contratação emergencial, para atender necessidade temporária de excepcional interesse público e da outra providencia.</w:t>
      </w:r>
    </w:p>
    <w:p w14:paraId="45BBDAC2" w14:textId="77777777" w:rsidR="001A721D" w:rsidRPr="001A721D" w:rsidRDefault="001A721D" w:rsidP="001A721D">
      <w:pPr>
        <w:rPr>
          <w:b/>
          <w:bCs/>
          <w:color w:val="000000"/>
        </w:rPr>
      </w:pPr>
    </w:p>
    <w:p w14:paraId="52C42FEC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análise, discussão e votação do</w:t>
      </w:r>
      <w:r w:rsidRPr="001A721D">
        <w:rPr>
          <w:b/>
          <w:bCs/>
        </w:rPr>
        <w:t xml:space="preserve"> Projeto de Lei nº 006/2024 – </w:t>
      </w:r>
      <w:r w:rsidRPr="001A721D">
        <w:t>Concede abono especial aos agentes comunitários de saúde e agentes de endemias e da outras providencias</w:t>
      </w:r>
      <w:r w:rsidRPr="001A721D">
        <w:rPr>
          <w:b/>
          <w:bCs/>
        </w:rPr>
        <w:t>.</w:t>
      </w:r>
    </w:p>
    <w:p w14:paraId="4B6F5CB5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análise, discussão e votação do Projeto de Lei nº</w:t>
      </w:r>
      <w:r w:rsidRPr="001A721D">
        <w:rPr>
          <w:rFonts w:ascii="Cambria" w:hAnsi="Cambria" w:cs="Arial"/>
          <w:b/>
          <w:lang w:eastAsia="x-none"/>
        </w:rPr>
        <w:t xml:space="preserve"> 007/2024 – </w:t>
      </w:r>
      <w:r w:rsidRPr="001A721D">
        <w:rPr>
          <w:rFonts w:eastAsia="Calibri"/>
          <w:bCs/>
          <w:lang w:eastAsia="en-US"/>
        </w:rPr>
        <w:t>Altera a redação do caput do artigo 3º, da lei Municipal nº 2.251/2023 que cria novo sistema de concessão do vale alimentação aos servidores públicos municipais e, da outras providencias.</w:t>
      </w:r>
    </w:p>
    <w:p w14:paraId="0A445BC8" w14:textId="77777777" w:rsidR="001A721D" w:rsidRDefault="001A721D" w:rsidP="001A721D">
      <w:pPr>
        <w:ind w:left="708"/>
        <w:rPr>
          <w:b/>
          <w:bCs/>
          <w:color w:val="000000"/>
        </w:rPr>
      </w:pPr>
    </w:p>
    <w:p w14:paraId="6B071BCE" w14:textId="77777777" w:rsidR="004E11EF" w:rsidRDefault="004E11EF" w:rsidP="001A721D">
      <w:pPr>
        <w:ind w:left="708"/>
        <w:rPr>
          <w:b/>
          <w:bCs/>
          <w:color w:val="000000"/>
        </w:rPr>
      </w:pPr>
    </w:p>
    <w:p w14:paraId="3FC7AB4C" w14:textId="77777777" w:rsidR="009433CF" w:rsidRPr="001A721D" w:rsidRDefault="009433CF" w:rsidP="001A721D">
      <w:pPr>
        <w:ind w:left="708"/>
        <w:rPr>
          <w:b/>
          <w:bCs/>
          <w:color w:val="000000"/>
        </w:rPr>
      </w:pPr>
    </w:p>
    <w:p w14:paraId="7B81BAD4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t>L</w:t>
      </w:r>
      <w:r w:rsidRPr="001A721D">
        <w:rPr>
          <w:b/>
        </w:rPr>
        <w:t>eitura para análise, discussão e votação do</w:t>
      </w:r>
      <w:r w:rsidRPr="001A721D">
        <w:rPr>
          <w:b/>
          <w:bCs/>
        </w:rPr>
        <w:t xml:space="preserve"> Projeto de Lei nº 009/2024 – </w:t>
      </w:r>
      <w:r w:rsidRPr="001A721D">
        <w:rPr>
          <w:rFonts w:eastAsia="Calibri"/>
          <w:bCs/>
          <w:lang w:eastAsia="en-US"/>
        </w:rPr>
        <w:t>Abre credito adicional no orçamento 2024.</w:t>
      </w:r>
    </w:p>
    <w:p w14:paraId="3AE9598B" w14:textId="77777777" w:rsidR="001A721D" w:rsidRPr="001A721D" w:rsidRDefault="001A721D" w:rsidP="001A721D">
      <w:pPr>
        <w:suppressAutoHyphens/>
        <w:ind w:left="708"/>
        <w:rPr>
          <w:bCs/>
          <w:color w:val="000000"/>
        </w:rPr>
      </w:pPr>
    </w:p>
    <w:p w14:paraId="251CED29" w14:textId="77777777" w:rsidR="001A721D" w:rsidRPr="001A721D" w:rsidRDefault="001A721D" w:rsidP="001A721D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1A721D">
        <w:rPr>
          <w:b/>
          <w:bCs/>
          <w:color w:val="000000"/>
        </w:rPr>
        <w:lastRenderedPageBreak/>
        <w:t>L</w:t>
      </w:r>
      <w:r w:rsidRPr="001A721D">
        <w:rPr>
          <w:b/>
        </w:rPr>
        <w:t>eitura para análise, discussão e votação do</w:t>
      </w:r>
      <w:r w:rsidRPr="001A721D">
        <w:rPr>
          <w:b/>
          <w:bCs/>
        </w:rPr>
        <w:t xml:space="preserve"> Projeto de Lei do Legislativo nº 001/2024 - </w:t>
      </w:r>
      <w:r w:rsidRPr="001A721D">
        <w:rPr>
          <w:rFonts w:eastAsia="Calibri"/>
          <w:bCs/>
          <w:lang w:eastAsia="en-US"/>
        </w:rPr>
        <w:t>Altera dispositivo da lei Municipal nº 858/2006 que dispõe sobre a concessão do vale refeição aos servidores do Legislativo municipal e, da outras providencias, e da outra providencias.</w:t>
      </w:r>
    </w:p>
    <w:p w14:paraId="61C2F231" w14:textId="77777777" w:rsidR="001A721D" w:rsidRPr="001A721D" w:rsidRDefault="001A721D" w:rsidP="001A721D">
      <w:pPr>
        <w:suppressAutoHyphens/>
        <w:spacing w:line="276" w:lineRule="auto"/>
        <w:jc w:val="both"/>
        <w:rPr>
          <w:color w:val="000000"/>
          <w:szCs w:val="20"/>
        </w:rPr>
      </w:pPr>
    </w:p>
    <w:p w14:paraId="0D33A7C8" w14:textId="464F91BA" w:rsidR="002949C9" w:rsidRPr="00091BEE" w:rsidRDefault="00091BEE" w:rsidP="00091BEE">
      <w:pPr>
        <w:ind w:left="4320"/>
        <w:jc w:val="both"/>
        <w:rPr>
          <w:bCs/>
        </w:rPr>
      </w:pPr>
      <w:r w:rsidRPr="00091BEE">
        <w:rPr>
          <w:bCs/>
        </w:rPr>
        <w:t xml:space="preserve"> </w:t>
      </w:r>
    </w:p>
    <w:p w14:paraId="2BE51257" w14:textId="77777777" w:rsidR="002949C9" w:rsidRPr="00CC45D4" w:rsidRDefault="002949C9" w:rsidP="002949C9">
      <w:pPr>
        <w:ind w:left="360"/>
        <w:jc w:val="both"/>
        <w:rPr>
          <w:color w:val="000000"/>
        </w:rPr>
      </w:pPr>
    </w:p>
    <w:p w14:paraId="16DC8CDC" w14:textId="77777777" w:rsidR="00CC45D4" w:rsidRPr="00CC45D4" w:rsidRDefault="00CC45D4" w:rsidP="00CC45D4">
      <w:pPr>
        <w:pStyle w:val="PargrafodaLista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5E5323BD" w:rsidR="00290F4D" w:rsidRDefault="00290F4D" w:rsidP="00290F4D">
      <w:pPr>
        <w:ind w:left="360"/>
        <w:jc w:val="center"/>
        <w:rPr>
          <w:color w:val="000000"/>
        </w:rPr>
      </w:pPr>
    </w:p>
    <w:p w14:paraId="368EEAB1" w14:textId="77777777" w:rsidR="00594948" w:rsidRPr="00CC45D4" w:rsidRDefault="00594948" w:rsidP="00290F4D">
      <w:pPr>
        <w:ind w:left="360"/>
        <w:jc w:val="center"/>
        <w:rPr>
          <w:color w:val="000000"/>
        </w:rPr>
      </w:pPr>
    </w:p>
    <w:p w14:paraId="0038BC16" w14:textId="5DD9FE7C" w:rsidR="00290F4D" w:rsidRPr="00CC45D4" w:rsidRDefault="00D036E5" w:rsidP="005A2EDE">
      <w:pPr>
        <w:jc w:val="right"/>
        <w:rPr>
          <w:color w:val="000000"/>
        </w:rPr>
      </w:pPr>
      <w:r>
        <w:rPr>
          <w:color w:val="000000"/>
        </w:rPr>
        <w:t xml:space="preserve"> Sala das Sessões,</w:t>
      </w:r>
      <w:r w:rsidR="008838E7">
        <w:rPr>
          <w:color w:val="000000"/>
        </w:rPr>
        <w:t xml:space="preserve"> </w:t>
      </w:r>
      <w:r w:rsidR="00E405A8">
        <w:rPr>
          <w:color w:val="000000"/>
        </w:rPr>
        <w:t>3</w:t>
      </w:r>
      <w:r w:rsidR="001A721D">
        <w:rPr>
          <w:color w:val="000000"/>
        </w:rPr>
        <w:t>1</w:t>
      </w:r>
      <w:r w:rsidR="00E405A8">
        <w:rPr>
          <w:color w:val="000000"/>
        </w:rPr>
        <w:t xml:space="preserve"> </w:t>
      </w:r>
      <w:r w:rsidR="00E405A8" w:rsidRPr="00CC45D4">
        <w:rPr>
          <w:color w:val="000000"/>
        </w:rPr>
        <w:t>de</w:t>
      </w:r>
      <w:r w:rsidR="00290F4D" w:rsidRPr="00CC45D4">
        <w:rPr>
          <w:color w:val="000000"/>
        </w:rPr>
        <w:t xml:space="preserve"> </w:t>
      </w:r>
      <w:r w:rsidR="00E405A8" w:rsidRPr="00CC45D4">
        <w:rPr>
          <w:color w:val="000000"/>
        </w:rPr>
        <w:t>janeiro</w:t>
      </w:r>
      <w:r w:rsidR="00290F4D" w:rsidRPr="00CC45D4">
        <w:rPr>
          <w:color w:val="000000"/>
        </w:rPr>
        <w:t xml:space="preserve"> de 202</w:t>
      </w:r>
      <w:r w:rsidR="001A721D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290F4D">
      <w:pPr>
        <w:jc w:val="center"/>
        <w:rPr>
          <w:bCs/>
          <w:color w:val="000000"/>
        </w:rPr>
      </w:pPr>
    </w:p>
    <w:p w14:paraId="256A71E3" w14:textId="0D2FA277" w:rsidR="00103776" w:rsidRDefault="00103776" w:rsidP="00290F4D">
      <w:pPr>
        <w:jc w:val="center"/>
        <w:rPr>
          <w:bCs/>
          <w:color w:val="000000"/>
        </w:rPr>
      </w:pPr>
    </w:p>
    <w:p w14:paraId="7778549E" w14:textId="77777777" w:rsidR="00594948" w:rsidRPr="00CC45D4" w:rsidRDefault="00594948" w:rsidP="00290F4D">
      <w:pPr>
        <w:jc w:val="center"/>
        <w:rPr>
          <w:bCs/>
          <w:color w:val="000000"/>
        </w:rPr>
      </w:pPr>
    </w:p>
    <w:p w14:paraId="7F9FD62C" w14:textId="77777777" w:rsidR="00290F4D" w:rsidRPr="00CC45D4" w:rsidRDefault="00290F4D" w:rsidP="00290F4D">
      <w:pPr>
        <w:jc w:val="center"/>
        <w:rPr>
          <w:bCs/>
          <w:color w:val="000000"/>
        </w:rPr>
      </w:pPr>
    </w:p>
    <w:p w14:paraId="31E8457B" w14:textId="537C3FC4" w:rsidR="00290F4D" w:rsidRPr="00CC45D4" w:rsidRDefault="001A721D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Paulo Cesar Klein</w:t>
      </w:r>
    </w:p>
    <w:p w14:paraId="36BE3DF3" w14:textId="77777777" w:rsidR="007E5AAC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7E5AAC" w:rsidRPr="00CC45D4" w:rsidSect="001702F0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2A56"/>
    <w:multiLevelType w:val="hybridMultilevel"/>
    <w:tmpl w:val="6F2688BA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638386">
    <w:abstractNumId w:val="2"/>
  </w:num>
  <w:num w:numId="2" w16cid:durableId="1782341350">
    <w:abstractNumId w:val="3"/>
  </w:num>
  <w:num w:numId="3" w16cid:durableId="1887137929">
    <w:abstractNumId w:val="1"/>
  </w:num>
  <w:num w:numId="4" w16cid:durableId="917711863">
    <w:abstractNumId w:val="0"/>
  </w:num>
  <w:num w:numId="5" w16cid:durableId="51978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03CAA"/>
    <w:rsid w:val="00023DAD"/>
    <w:rsid w:val="00091BEE"/>
    <w:rsid w:val="000B2647"/>
    <w:rsid w:val="00103776"/>
    <w:rsid w:val="001644E4"/>
    <w:rsid w:val="001702F0"/>
    <w:rsid w:val="001A721D"/>
    <w:rsid w:val="00222D7C"/>
    <w:rsid w:val="0024108C"/>
    <w:rsid w:val="00290F4D"/>
    <w:rsid w:val="002949C9"/>
    <w:rsid w:val="00327C1A"/>
    <w:rsid w:val="003D0370"/>
    <w:rsid w:val="003E4542"/>
    <w:rsid w:val="003F2D7D"/>
    <w:rsid w:val="004820AA"/>
    <w:rsid w:val="004B32C7"/>
    <w:rsid w:val="004E11EF"/>
    <w:rsid w:val="004F55C9"/>
    <w:rsid w:val="005140A3"/>
    <w:rsid w:val="00527C18"/>
    <w:rsid w:val="00550B8B"/>
    <w:rsid w:val="00594948"/>
    <w:rsid w:val="005A2EDE"/>
    <w:rsid w:val="00621653"/>
    <w:rsid w:val="006441DD"/>
    <w:rsid w:val="006A05A2"/>
    <w:rsid w:val="006E086A"/>
    <w:rsid w:val="00721ACD"/>
    <w:rsid w:val="00723EFD"/>
    <w:rsid w:val="0074591C"/>
    <w:rsid w:val="00755AE4"/>
    <w:rsid w:val="00763AE2"/>
    <w:rsid w:val="007E5AAC"/>
    <w:rsid w:val="008838E7"/>
    <w:rsid w:val="008A61A0"/>
    <w:rsid w:val="008F10D1"/>
    <w:rsid w:val="00900CB3"/>
    <w:rsid w:val="0093460E"/>
    <w:rsid w:val="009433CF"/>
    <w:rsid w:val="009538B6"/>
    <w:rsid w:val="009759B8"/>
    <w:rsid w:val="009821A3"/>
    <w:rsid w:val="00992BF4"/>
    <w:rsid w:val="00994AF6"/>
    <w:rsid w:val="009A5228"/>
    <w:rsid w:val="009F59AF"/>
    <w:rsid w:val="00A30C0B"/>
    <w:rsid w:val="00A653D2"/>
    <w:rsid w:val="00B01092"/>
    <w:rsid w:val="00B26094"/>
    <w:rsid w:val="00B3298E"/>
    <w:rsid w:val="00B611C5"/>
    <w:rsid w:val="00BD6769"/>
    <w:rsid w:val="00C40DED"/>
    <w:rsid w:val="00C673A0"/>
    <w:rsid w:val="00CC45D4"/>
    <w:rsid w:val="00CE7A29"/>
    <w:rsid w:val="00D036E5"/>
    <w:rsid w:val="00D235A0"/>
    <w:rsid w:val="00D81407"/>
    <w:rsid w:val="00DC401A"/>
    <w:rsid w:val="00DC70D0"/>
    <w:rsid w:val="00DE0055"/>
    <w:rsid w:val="00DE2244"/>
    <w:rsid w:val="00E405A8"/>
    <w:rsid w:val="00EA362F"/>
    <w:rsid w:val="00EA7FE1"/>
    <w:rsid w:val="00ED4537"/>
    <w:rsid w:val="00F62AE5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25</cp:revision>
  <cp:lastPrinted>2024-01-31T21:13:00Z</cp:lastPrinted>
  <dcterms:created xsi:type="dcterms:W3CDTF">2022-01-20T13:12:00Z</dcterms:created>
  <dcterms:modified xsi:type="dcterms:W3CDTF">2024-01-31T21:20:00Z</dcterms:modified>
</cp:coreProperties>
</file>