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5B4C4" w14:textId="77777777" w:rsidR="00127277" w:rsidRDefault="00127277" w:rsidP="0016660D">
      <w:pPr>
        <w:rPr>
          <w:b/>
        </w:rPr>
      </w:pPr>
    </w:p>
    <w:p w14:paraId="4F2319F9" w14:textId="77777777" w:rsidR="0016660D" w:rsidRDefault="0016660D" w:rsidP="0016660D">
      <w:pPr>
        <w:rPr>
          <w:b/>
        </w:rPr>
      </w:pPr>
    </w:p>
    <w:p w14:paraId="2293CCA5" w14:textId="77777777" w:rsidR="0016660D" w:rsidRDefault="0016660D" w:rsidP="005E2324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</w:rPr>
      </w:pPr>
      <w:bookmarkStart w:id="0" w:name="_Hlk153955877"/>
      <w:r w:rsidRPr="0016660D">
        <w:rPr>
          <w:rFonts w:ascii="Times New Roman" w:eastAsia="Calibri" w:hAnsi="Times New Roman" w:cs="Times New Roman"/>
          <w:i/>
          <w:iCs/>
        </w:rPr>
        <w:t>A CÂMARA MUNICIPAL DE VEREADORES DE NOVO BARREIRO/RS, APROVOU NA SESSÃO EXTRAORDINÁRIA, REALIZADA NO DIA 1</w:t>
      </w:r>
      <w:r>
        <w:rPr>
          <w:rFonts w:ascii="Times New Roman" w:eastAsia="Calibri" w:hAnsi="Times New Roman" w:cs="Times New Roman"/>
          <w:i/>
          <w:iCs/>
        </w:rPr>
        <w:t>8</w:t>
      </w:r>
      <w:r w:rsidRPr="0016660D">
        <w:rPr>
          <w:rFonts w:ascii="Times New Roman" w:eastAsia="Calibri" w:hAnsi="Times New Roman" w:cs="Times New Roman"/>
          <w:i/>
          <w:iCs/>
        </w:rPr>
        <w:t xml:space="preserve"> DE DEZEMBRO DE 2023, O SEGUINTE PROJETO DE LEI DE AUTORIA DO PODER EXECUTIVO, COM A REDAÇÃO </w:t>
      </w:r>
    </w:p>
    <w:bookmarkEnd w:id="0"/>
    <w:p w14:paraId="7F620A54" w14:textId="77777777" w:rsidR="0016660D" w:rsidRDefault="0016660D" w:rsidP="005E2324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</w:rPr>
      </w:pPr>
    </w:p>
    <w:p w14:paraId="65A49C24" w14:textId="1B1E95B5" w:rsidR="008532FA" w:rsidRPr="00800479" w:rsidRDefault="00127277" w:rsidP="005E23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00479">
        <w:rPr>
          <w:rFonts w:ascii="Arial" w:hAnsi="Arial" w:cs="Arial"/>
          <w:b/>
          <w:sz w:val="24"/>
          <w:szCs w:val="24"/>
        </w:rPr>
        <w:t xml:space="preserve">PROJETO DE LEI Nº </w:t>
      </w:r>
      <w:r w:rsidR="00800479" w:rsidRPr="00800479">
        <w:rPr>
          <w:rFonts w:ascii="Arial" w:hAnsi="Arial" w:cs="Arial"/>
          <w:b/>
          <w:sz w:val="24"/>
          <w:szCs w:val="24"/>
        </w:rPr>
        <w:t>115/</w:t>
      </w:r>
      <w:r w:rsidRPr="00800479">
        <w:rPr>
          <w:rFonts w:ascii="Arial" w:hAnsi="Arial" w:cs="Arial"/>
          <w:b/>
          <w:sz w:val="24"/>
          <w:szCs w:val="24"/>
        </w:rPr>
        <w:t>2023</w:t>
      </w:r>
    </w:p>
    <w:p w14:paraId="77070238" w14:textId="77777777" w:rsidR="00127277" w:rsidRPr="00510453" w:rsidRDefault="00127277" w:rsidP="005104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ED02D2" w14:textId="77777777" w:rsidR="00127277" w:rsidRPr="00510453" w:rsidRDefault="00127277" w:rsidP="005104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922275" w14:textId="77777777" w:rsidR="00127277" w:rsidRPr="00510453" w:rsidRDefault="00127277" w:rsidP="00510453">
      <w:pPr>
        <w:spacing w:after="0" w:line="240" w:lineRule="auto"/>
        <w:ind w:left="3540"/>
        <w:jc w:val="both"/>
        <w:rPr>
          <w:rFonts w:ascii="Arial" w:hAnsi="Arial" w:cs="Arial"/>
          <w:b/>
          <w:sz w:val="24"/>
          <w:szCs w:val="24"/>
        </w:rPr>
      </w:pPr>
      <w:r w:rsidRPr="00510453">
        <w:rPr>
          <w:rFonts w:ascii="Arial" w:hAnsi="Arial" w:cs="Arial"/>
          <w:b/>
          <w:sz w:val="24"/>
          <w:szCs w:val="24"/>
        </w:rPr>
        <w:t>ISENTA COBRANÇA DE HORAS DE SERVIÇOS DE MÁQUINAS PARA A REALIZAÇÃO DE SILAGEM E DÁ OUTRAS PROVIDÊNCIAS.</w:t>
      </w:r>
    </w:p>
    <w:p w14:paraId="3640B91F" w14:textId="77777777" w:rsidR="00127277" w:rsidRDefault="00127277" w:rsidP="005104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0AB333" w14:textId="77777777" w:rsidR="00510453" w:rsidRPr="00510453" w:rsidRDefault="00510453" w:rsidP="005104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899CAB" w14:textId="2AC50EA0" w:rsidR="00127277" w:rsidRDefault="00127277" w:rsidP="0051045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10453">
        <w:rPr>
          <w:rFonts w:ascii="Arial" w:hAnsi="Arial" w:cs="Arial"/>
          <w:b/>
          <w:sz w:val="24"/>
          <w:szCs w:val="24"/>
        </w:rPr>
        <w:t>Art. 1º</w:t>
      </w:r>
      <w:r w:rsidRPr="00510453">
        <w:rPr>
          <w:rFonts w:ascii="Arial" w:hAnsi="Arial" w:cs="Arial"/>
          <w:sz w:val="24"/>
          <w:szCs w:val="24"/>
        </w:rPr>
        <w:t xml:space="preserve"> Ficam isentos</w:t>
      </w:r>
      <w:r w:rsidR="00687698">
        <w:rPr>
          <w:rFonts w:ascii="Arial" w:hAnsi="Arial" w:cs="Arial"/>
          <w:sz w:val="24"/>
          <w:szCs w:val="24"/>
        </w:rPr>
        <w:t xml:space="preserve"> os produtores,</w:t>
      </w:r>
      <w:r w:rsidRPr="00510453">
        <w:rPr>
          <w:rFonts w:ascii="Arial" w:hAnsi="Arial" w:cs="Arial"/>
          <w:sz w:val="24"/>
          <w:szCs w:val="24"/>
        </w:rPr>
        <w:t xml:space="preserve"> de pagamento de até 0</w:t>
      </w:r>
      <w:r w:rsidR="002E2C0F">
        <w:rPr>
          <w:rFonts w:ascii="Arial" w:hAnsi="Arial" w:cs="Arial"/>
          <w:sz w:val="24"/>
          <w:szCs w:val="24"/>
        </w:rPr>
        <w:t>5</w:t>
      </w:r>
      <w:r w:rsidRPr="00510453">
        <w:rPr>
          <w:rFonts w:ascii="Arial" w:hAnsi="Arial" w:cs="Arial"/>
          <w:sz w:val="24"/>
          <w:szCs w:val="24"/>
        </w:rPr>
        <w:t xml:space="preserve"> (</w:t>
      </w:r>
      <w:r w:rsidR="002E2C0F">
        <w:rPr>
          <w:rFonts w:ascii="Arial" w:hAnsi="Arial" w:cs="Arial"/>
          <w:sz w:val="24"/>
          <w:szCs w:val="24"/>
        </w:rPr>
        <w:t>cinco</w:t>
      </w:r>
      <w:r w:rsidRPr="00510453">
        <w:rPr>
          <w:rFonts w:ascii="Arial" w:hAnsi="Arial" w:cs="Arial"/>
          <w:sz w:val="24"/>
          <w:szCs w:val="24"/>
        </w:rPr>
        <w:t>) horas máquinas que foram utiliza</w:t>
      </w:r>
      <w:r w:rsidR="00E406DD" w:rsidRPr="00510453">
        <w:rPr>
          <w:rFonts w:ascii="Arial" w:hAnsi="Arial" w:cs="Arial"/>
          <w:sz w:val="24"/>
          <w:szCs w:val="24"/>
        </w:rPr>
        <w:t>das para a produção de silagem</w:t>
      </w:r>
      <w:r w:rsidRPr="00510453">
        <w:rPr>
          <w:rFonts w:ascii="Arial" w:hAnsi="Arial" w:cs="Arial"/>
          <w:sz w:val="24"/>
          <w:szCs w:val="24"/>
        </w:rPr>
        <w:t xml:space="preserve">, na produção de milho, safra 2023/2024. </w:t>
      </w:r>
    </w:p>
    <w:p w14:paraId="474C30C0" w14:textId="77777777" w:rsidR="00510453" w:rsidRPr="00510453" w:rsidRDefault="00510453" w:rsidP="0051045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0F70D7E" w14:textId="77777777" w:rsidR="00510453" w:rsidRDefault="00127277" w:rsidP="0051045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10453">
        <w:rPr>
          <w:rFonts w:ascii="Arial" w:hAnsi="Arial" w:cs="Arial"/>
          <w:b/>
          <w:sz w:val="24"/>
          <w:szCs w:val="24"/>
        </w:rPr>
        <w:t>Art. 2º</w:t>
      </w:r>
      <w:r w:rsidRPr="00510453">
        <w:rPr>
          <w:rFonts w:ascii="Arial" w:hAnsi="Arial" w:cs="Arial"/>
          <w:sz w:val="24"/>
          <w:szCs w:val="24"/>
        </w:rPr>
        <w:t xml:space="preserve"> Caso o município não tenha disponibilidade de realizar o serviço com suas máquinas, poderá haver a terceirização do serviço</w:t>
      </w:r>
      <w:r w:rsidR="00510453" w:rsidRPr="00510453">
        <w:rPr>
          <w:rFonts w:ascii="Arial" w:hAnsi="Arial" w:cs="Arial"/>
          <w:sz w:val="24"/>
          <w:szCs w:val="24"/>
        </w:rPr>
        <w:t>.</w:t>
      </w:r>
    </w:p>
    <w:p w14:paraId="30CD6926" w14:textId="77777777" w:rsidR="00510453" w:rsidRPr="00510453" w:rsidRDefault="00510453" w:rsidP="0051045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10453">
        <w:rPr>
          <w:rFonts w:ascii="Arial" w:hAnsi="Arial" w:cs="Arial"/>
          <w:sz w:val="24"/>
          <w:szCs w:val="24"/>
        </w:rPr>
        <w:t xml:space="preserve"> </w:t>
      </w:r>
    </w:p>
    <w:p w14:paraId="5347B07E" w14:textId="34662CEF" w:rsidR="00127277" w:rsidRDefault="00510453" w:rsidP="0051045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10453">
        <w:rPr>
          <w:rFonts w:ascii="Arial" w:hAnsi="Arial" w:cs="Arial"/>
          <w:b/>
          <w:sz w:val="24"/>
          <w:szCs w:val="24"/>
        </w:rPr>
        <w:t>§º Único:</w:t>
      </w:r>
      <w:r w:rsidRPr="00510453">
        <w:rPr>
          <w:rFonts w:ascii="Arial" w:hAnsi="Arial" w:cs="Arial"/>
          <w:sz w:val="24"/>
          <w:szCs w:val="24"/>
        </w:rPr>
        <w:t xml:space="preserve"> O</w:t>
      </w:r>
      <w:r w:rsidR="00E406DD" w:rsidRPr="00510453">
        <w:rPr>
          <w:rFonts w:ascii="Arial" w:hAnsi="Arial" w:cs="Arial"/>
          <w:sz w:val="24"/>
          <w:szCs w:val="24"/>
        </w:rPr>
        <w:t xml:space="preserve"> </w:t>
      </w:r>
      <w:r w:rsidR="00127277" w:rsidRPr="00510453">
        <w:rPr>
          <w:rFonts w:ascii="Arial" w:hAnsi="Arial" w:cs="Arial"/>
          <w:sz w:val="24"/>
          <w:szCs w:val="24"/>
        </w:rPr>
        <w:t xml:space="preserve">agricultor que </w:t>
      </w:r>
      <w:r w:rsidR="002E2C0F">
        <w:rPr>
          <w:rFonts w:ascii="Arial" w:hAnsi="Arial" w:cs="Arial"/>
          <w:sz w:val="24"/>
          <w:szCs w:val="24"/>
        </w:rPr>
        <w:t xml:space="preserve">receber o serviço </w:t>
      </w:r>
      <w:r w:rsidR="00127277" w:rsidRPr="00510453">
        <w:rPr>
          <w:rFonts w:ascii="Arial" w:hAnsi="Arial" w:cs="Arial"/>
          <w:sz w:val="24"/>
          <w:szCs w:val="24"/>
        </w:rPr>
        <w:t>terceiriza</w:t>
      </w:r>
      <w:r w:rsidR="002E2C0F">
        <w:rPr>
          <w:rFonts w:ascii="Arial" w:hAnsi="Arial" w:cs="Arial"/>
          <w:sz w:val="24"/>
          <w:szCs w:val="24"/>
        </w:rPr>
        <w:t>do pelo Município</w:t>
      </w:r>
      <w:r w:rsidR="00127277" w:rsidRPr="00510453">
        <w:rPr>
          <w:rFonts w:ascii="Arial" w:hAnsi="Arial" w:cs="Arial"/>
          <w:sz w:val="24"/>
          <w:szCs w:val="24"/>
        </w:rPr>
        <w:t xml:space="preserve"> esse serviço, </w:t>
      </w:r>
      <w:r w:rsidR="00127277" w:rsidRPr="002E2C0F">
        <w:rPr>
          <w:rFonts w:ascii="Arial" w:hAnsi="Arial" w:cs="Arial"/>
          <w:sz w:val="24"/>
          <w:szCs w:val="24"/>
        </w:rPr>
        <w:t xml:space="preserve">terá </w:t>
      </w:r>
      <w:r w:rsidR="002E2C0F" w:rsidRPr="002E2C0F">
        <w:rPr>
          <w:rFonts w:ascii="Arial" w:hAnsi="Arial" w:cs="Arial"/>
          <w:sz w:val="24"/>
          <w:szCs w:val="24"/>
        </w:rPr>
        <w:t>isenção de até 5 (cinco) há</w:t>
      </w:r>
      <w:r w:rsidR="002E2C0F">
        <w:rPr>
          <w:rFonts w:ascii="Arial" w:hAnsi="Arial" w:cs="Arial"/>
          <w:sz w:val="24"/>
          <w:szCs w:val="24"/>
        </w:rPr>
        <w:t xml:space="preserve"> da máquina terceirizada.</w:t>
      </w:r>
    </w:p>
    <w:p w14:paraId="004ABBE0" w14:textId="77777777" w:rsidR="00510453" w:rsidRPr="00510453" w:rsidRDefault="00510453" w:rsidP="0051045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E163BA5" w14:textId="77777777" w:rsidR="00127277" w:rsidRDefault="00127277" w:rsidP="0051045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10453">
        <w:rPr>
          <w:rFonts w:ascii="Arial" w:hAnsi="Arial" w:cs="Arial"/>
          <w:b/>
          <w:sz w:val="24"/>
          <w:szCs w:val="24"/>
        </w:rPr>
        <w:t xml:space="preserve">Art. </w:t>
      </w:r>
      <w:r w:rsidR="00E406DD" w:rsidRPr="00510453">
        <w:rPr>
          <w:rFonts w:ascii="Arial" w:hAnsi="Arial" w:cs="Arial"/>
          <w:b/>
          <w:sz w:val="24"/>
          <w:szCs w:val="24"/>
        </w:rPr>
        <w:t>3</w:t>
      </w:r>
      <w:r w:rsidRPr="00510453">
        <w:rPr>
          <w:rFonts w:ascii="Arial" w:hAnsi="Arial" w:cs="Arial"/>
          <w:b/>
          <w:sz w:val="24"/>
          <w:szCs w:val="24"/>
        </w:rPr>
        <w:t>º</w:t>
      </w:r>
      <w:r w:rsidRPr="00510453">
        <w:rPr>
          <w:rFonts w:ascii="Arial" w:hAnsi="Arial" w:cs="Arial"/>
          <w:sz w:val="24"/>
          <w:szCs w:val="24"/>
        </w:rPr>
        <w:t xml:space="preserve"> Para a concessão dos benefícios previstos nesta Lei, o beneficiário deverá apresentar certidão negativa de débitos municipal. </w:t>
      </w:r>
    </w:p>
    <w:p w14:paraId="45FAF66B" w14:textId="77777777" w:rsidR="00510453" w:rsidRPr="00510453" w:rsidRDefault="00510453" w:rsidP="0051045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7CC480E" w14:textId="77777777" w:rsidR="00E406DD" w:rsidRDefault="00E406DD" w:rsidP="0051045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10453">
        <w:rPr>
          <w:rFonts w:ascii="Arial" w:hAnsi="Arial" w:cs="Arial"/>
          <w:b/>
          <w:sz w:val="24"/>
          <w:szCs w:val="24"/>
        </w:rPr>
        <w:t>Art. 4</w:t>
      </w:r>
      <w:r w:rsidR="00127277" w:rsidRPr="00510453">
        <w:rPr>
          <w:rFonts w:ascii="Arial" w:hAnsi="Arial" w:cs="Arial"/>
          <w:b/>
          <w:sz w:val="24"/>
          <w:szCs w:val="24"/>
        </w:rPr>
        <w:t>º</w:t>
      </w:r>
      <w:r w:rsidRPr="00510453">
        <w:rPr>
          <w:rFonts w:ascii="Arial" w:hAnsi="Arial" w:cs="Arial"/>
          <w:sz w:val="24"/>
          <w:szCs w:val="24"/>
        </w:rPr>
        <w:t xml:space="preserve"> Esta Lei entra em vigor na data de sua publicação, revogadas as disposições em contrário. </w:t>
      </w:r>
    </w:p>
    <w:p w14:paraId="02F50B1F" w14:textId="77777777" w:rsidR="00510453" w:rsidRDefault="00510453" w:rsidP="0051045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C7BFECB" w14:textId="3172795F" w:rsidR="0016660D" w:rsidRPr="0016660D" w:rsidRDefault="0016660D" w:rsidP="007256D1">
      <w:pPr>
        <w:spacing w:after="351" w:line="347" w:lineRule="auto"/>
        <w:ind w:left="-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1" w:name="_Hlk153955365"/>
      <w:r w:rsidRPr="0016660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Novo Barreiro, RS, Sala da Presidência, aos </w:t>
      </w:r>
      <w:r w:rsidR="0035209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</w:t>
      </w:r>
      <w:r w:rsidRPr="0016660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 do mês de dezembro de 2023.</w:t>
      </w:r>
    </w:p>
    <w:p w14:paraId="65EEC9D6" w14:textId="77777777" w:rsidR="0016660D" w:rsidRPr="0016660D" w:rsidRDefault="0016660D" w:rsidP="0016660D">
      <w:pPr>
        <w:tabs>
          <w:tab w:val="left" w:pos="6379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660D">
        <w:rPr>
          <w:rFonts w:ascii="Times New Roman" w:eastAsia="Calibri" w:hAnsi="Times New Roman" w:cs="Times New Roman"/>
          <w:b/>
          <w:sz w:val="24"/>
          <w:szCs w:val="24"/>
        </w:rPr>
        <w:t>João Carlos Bignini</w:t>
      </w:r>
    </w:p>
    <w:p w14:paraId="14C1F707" w14:textId="77777777" w:rsidR="0016660D" w:rsidRPr="0016660D" w:rsidRDefault="0016660D" w:rsidP="0016660D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16660D">
        <w:rPr>
          <w:rFonts w:ascii="Times New Roman" w:eastAsia="Calibri" w:hAnsi="Times New Roman" w:cs="Times New Roman"/>
          <w:b/>
          <w:sz w:val="24"/>
          <w:szCs w:val="24"/>
        </w:rPr>
        <w:t>Presidente do Legislativo Município</w:t>
      </w:r>
      <w:r w:rsidRPr="0016660D">
        <w:rPr>
          <w:rFonts w:ascii="Courier New" w:eastAsia="Courier New" w:hAnsi="Courier New" w:cs="Courier New"/>
          <w:color w:val="000000"/>
          <w:sz w:val="21"/>
          <w:lang w:eastAsia="pt-BR"/>
        </w:rPr>
        <w:t xml:space="preserve">              </w:t>
      </w:r>
    </w:p>
    <w:p w14:paraId="702E8AAD" w14:textId="77777777" w:rsidR="0016660D" w:rsidRPr="0016660D" w:rsidRDefault="0016660D" w:rsidP="0016660D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bookmarkEnd w:id="1"/>
    <w:p w14:paraId="5BACDA46" w14:textId="77777777" w:rsidR="00510453" w:rsidRPr="00510453" w:rsidRDefault="00510453" w:rsidP="0016660D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sectPr w:rsidR="00510453" w:rsidRPr="005104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277"/>
    <w:rsid w:val="00127277"/>
    <w:rsid w:val="0016660D"/>
    <w:rsid w:val="002E2C0F"/>
    <w:rsid w:val="0035209E"/>
    <w:rsid w:val="00510453"/>
    <w:rsid w:val="0058625D"/>
    <w:rsid w:val="005E2324"/>
    <w:rsid w:val="00687698"/>
    <w:rsid w:val="007256D1"/>
    <w:rsid w:val="007666F9"/>
    <w:rsid w:val="007D1644"/>
    <w:rsid w:val="00800479"/>
    <w:rsid w:val="008532FA"/>
    <w:rsid w:val="00924B1A"/>
    <w:rsid w:val="00E406DD"/>
    <w:rsid w:val="00E560F5"/>
    <w:rsid w:val="00F64702"/>
    <w:rsid w:val="00FE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6E42"/>
  <w15:chartTrackingRefBased/>
  <w15:docId w15:val="{EFDC587F-F104-4E2E-9C9B-D8D967D5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Camara Municipal De Vereadores</cp:lastModifiedBy>
  <cp:revision>4</cp:revision>
  <cp:lastPrinted>2023-12-18T16:52:00Z</cp:lastPrinted>
  <dcterms:created xsi:type="dcterms:W3CDTF">2023-12-19T17:08:00Z</dcterms:created>
  <dcterms:modified xsi:type="dcterms:W3CDTF">2023-12-20T12:14:00Z</dcterms:modified>
</cp:coreProperties>
</file>