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6E00" w14:textId="77777777" w:rsidR="00455B7E" w:rsidRDefault="00455B7E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755DF0" w14:textId="77777777" w:rsidR="00455B7E" w:rsidRDefault="00455B7E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1C70F9" w14:textId="77777777" w:rsidR="00455B7E" w:rsidRDefault="00455B7E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634E8E3" w14:textId="77777777" w:rsidR="00455B7E" w:rsidRDefault="00455B7E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B2C7EBB" w14:textId="77777777" w:rsidR="00455B7E" w:rsidRDefault="00455B7E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12B4888" w14:textId="77777777" w:rsidR="00455B7E" w:rsidRDefault="00455B7E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66E1A5B" w14:textId="77777777" w:rsidR="00455B7E" w:rsidRDefault="00455B7E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4C76632" w14:textId="448A3DB5" w:rsidR="00126C8A" w:rsidRPr="00D159FB" w:rsidRDefault="00126C8A" w:rsidP="00126C8A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033/2023</w:t>
      </w:r>
    </w:p>
    <w:p w14:paraId="40A8487B" w14:textId="77777777" w:rsidR="00126C8A" w:rsidRDefault="00126C8A" w:rsidP="00126C8A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2F178FE" w14:textId="7167F92F" w:rsidR="00126C8A" w:rsidRDefault="00126C8A" w:rsidP="00126C8A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33ª SESSÃO ORDINARIA, DA 9ª SESSÃO LEGISLATIVA DA 8ª LEGISLATURA 2021- 2024 REALIZADA EM 16/10/2023.</w:t>
      </w:r>
    </w:p>
    <w:p w14:paraId="54BB67BD" w14:textId="77777777" w:rsidR="00126C8A" w:rsidRDefault="00126C8A" w:rsidP="00126C8A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48791BB" w14:textId="77777777" w:rsidR="00126C8A" w:rsidRDefault="00126C8A" w:rsidP="00126C8A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FEE8521" w14:textId="77777777" w:rsidR="00126C8A" w:rsidRDefault="00126C8A" w:rsidP="00126C8A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C7626CC" w14:textId="77777777" w:rsidR="00126C8A" w:rsidRDefault="00126C8A" w:rsidP="00126C8A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JOAO CARLOS BIGNINI</w:t>
      </w:r>
    </w:p>
    <w:p w14:paraId="2BBB117D" w14:textId="77777777" w:rsidR="00126C8A" w:rsidRDefault="00126C8A" w:rsidP="00126C8A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0033CD10" w14:textId="77777777" w:rsidR="00126C8A" w:rsidRDefault="00126C8A" w:rsidP="00126C8A">
      <w:pPr>
        <w:rPr>
          <w:rFonts w:ascii="Times New Roman" w:hAnsi="Times New Roman" w:cs="Times New Roman"/>
          <w:b/>
          <w:bCs/>
        </w:rPr>
      </w:pPr>
    </w:p>
    <w:p w14:paraId="270ABED3" w14:textId="77777777" w:rsidR="00126C8A" w:rsidRDefault="00126C8A" w:rsidP="00126C8A">
      <w:pPr>
        <w:rPr>
          <w:rFonts w:ascii="Times New Roman" w:hAnsi="Times New Roman" w:cs="Times New Roman"/>
          <w:b/>
          <w:bCs/>
        </w:rPr>
      </w:pPr>
    </w:p>
    <w:p w14:paraId="16FE6E3F" w14:textId="38C744B9" w:rsidR="00455B7E" w:rsidRDefault="00126C8A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dezesseis dias do mês de outubro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Antônio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Volmar da Silva Tonello,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 Vereador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Marlene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Joao Carlos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032-2023: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079/2023- </w:t>
      </w:r>
      <w:r>
        <w:rPr>
          <w:rFonts w:ascii="Times New Roman" w:hAnsi="Times New Roman" w:cs="Times New Roman"/>
          <w:color w:val="000000"/>
          <w:sz w:val="24"/>
          <w:szCs w:val="24"/>
        </w:rPr>
        <w:t>Autoriza</w:t>
      </w:r>
      <w:r w:rsidRPr="002B7A3F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B7A3F">
        <w:rPr>
          <w:rFonts w:ascii="Times New Roman" w:hAnsi="Times New Roman" w:cs="Times New Roman"/>
          <w:color w:val="000000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B7A3F">
        <w:rPr>
          <w:rFonts w:ascii="Times New Roman" w:hAnsi="Times New Roman" w:cs="Times New Roman"/>
          <w:color w:val="000000"/>
          <w:sz w:val="24"/>
          <w:szCs w:val="24"/>
        </w:rPr>
        <w:t>ovo Barreiro a realizar contratação emergencial de motoristas para substituição de servidores e da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Presidente coloca o Projeto em discussão em votação no qual foi reprovado pela maioria dos Vereadores. </w:t>
      </w:r>
      <w:r w:rsidR="009454BB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9454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089/2023- </w:t>
      </w:r>
      <w:r w:rsidR="009454BB" w:rsidRPr="009454BB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9454BB">
        <w:rPr>
          <w:rFonts w:ascii="Times New Roman" w:hAnsi="Times New Roman" w:cs="Times New Roman"/>
          <w:color w:val="000000"/>
          <w:sz w:val="24"/>
          <w:szCs w:val="24"/>
        </w:rPr>
        <w:t xml:space="preserve">Pedido de vista pelo Vereador Paulo Cesar. </w:t>
      </w:r>
      <w:r w:rsidR="009454BB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9454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090/2023- </w:t>
      </w:r>
      <w:r w:rsidR="009454BB" w:rsidRPr="009454BB">
        <w:rPr>
          <w:rFonts w:ascii="Times New Roman" w:hAnsi="Times New Roman" w:cs="Times New Roman"/>
          <w:color w:val="000000"/>
          <w:sz w:val="24"/>
          <w:szCs w:val="24"/>
        </w:rPr>
        <w:t xml:space="preserve">Abre credito adicional no orçamento de 2023. </w:t>
      </w:r>
      <w:r w:rsidR="009454BB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análise das comissões competentes. </w:t>
      </w:r>
      <w:r w:rsidR="009454BB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9454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091/2023- </w:t>
      </w:r>
      <w:r w:rsidR="009454BB" w:rsidRPr="009454BB">
        <w:rPr>
          <w:rFonts w:ascii="Times New Roman" w:hAnsi="Times New Roman" w:cs="Times New Roman"/>
          <w:color w:val="000000"/>
          <w:sz w:val="24"/>
          <w:szCs w:val="24"/>
        </w:rPr>
        <w:t>Autoriza a alienação de bens inservíveis para o Município de Novo Barreiro e da outras providências.</w:t>
      </w:r>
      <w:r w:rsidR="009454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54BB" w:rsidRPr="009454BB">
        <w:rPr>
          <w:rFonts w:ascii="Times New Roman" w:hAnsi="Times New Roman" w:cs="Times New Roman"/>
          <w:color w:val="000000"/>
          <w:sz w:val="24"/>
          <w:szCs w:val="24"/>
        </w:rPr>
        <w:t>Projeto</w:t>
      </w:r>
      <w:r w:rsidR="009454BB">
        <w:rPr>
          <w:rFonts w:ascii="Times New Roman" w:hAnsi="Times New Roman" w:cs="Times New Roman"/>
          <w:color w:val="000000"/>
          <w:sz w:val="24"/>
          <w:szCs w:val="24"/>
        </w:rPr>
        <w:t xml:space="preserve"> baixado para análise das comissões competentes. Presidente passa a palavra ao Vereador Claudemir “</w:t>
      </w:r>
      <w:r w:rsidR="00665027"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Presidente eu queria uma questão de ordem aqui por gentileza </w:t>
      </w:r>
      <w:r w:rsidR="0066502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65027"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enhor me autorizar aí eu fazer a leitura dos bens que estão sendo solicitada autorização, consta então aqui no </w:t>
      </w:r>
      <w:r w:rsidR="0066502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65027"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rojeto de lei </w:t>
      </w:r>
      <w:r w:rsidR="0066502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65027"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91, item um: uma </w:t>
      </w:r>
      <w:r w:rsidR="0066502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65027"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etroescavadeira Randon modelo RB 406 4 x 4 sem cabine ano </w:t>
      </w:r>
      <w:r w:rsidR="00ED5611" w:rsidRPr="00665027">
        <w:rPr>
          <w:rFonts w:ascii="Times New Roman" w:hAnsi="Times New Roman" w:cs="Times New Roman"/>
          <w:color w:val="000000"/>
          <w:sz w:val="24"/>
          <w:szCs w:val="24"/>
        </w:rPr>
        <w:t>2013 valor</w:t>
      </w:r>
      <w:r w:rsidR="00665027"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R$ 71.850,00 </w:t>
      </w:r>
    </w:p>
    <w:p w14:paraId="360D2A34" w14:textId="77777777" w:rsidR="00455B7E" w:rsidRDefault="00455B7E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D5818" w14:textId="77777777" w:rsidR="00455B7E" w:rsidRDefault="00455B7E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C0868" w14:textId="77777777" w:rsidR="00455B7E" w:rsidRDefault="00455B7E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5849" w14:textId="77777777" w:rsidR="00455B7E" w:rsidRDefault="00455B7E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2EE67C" w14:textId="77777777" w:rsidR="00455B7E" w:rsidRDefault="00455B7E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AFB8B" w14:textId="080F62E0" w:rsidR="00455B7E" w:rsidRDefault="00665027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>iatallis</w:t>
      </w:r>
      <w:proofErr w:type="spellEnd"/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carregadeira modelo FR 12 sem cabine ano de fabricação 1989 valor R$ 59.850,00 Fiat Ducato MC TCA micro-ônibus ano de fabricação 2014 valor de avaliação aqui R$ 64.975,00 item 4: um ônibus Mercedes Benz 1318 placa IEV6136 ano de fabricação 1986 valor avaliação R$ 9.980,00 sucata importado W Gol placa CEX1047 ano 1995 avaliação R$ 150,00 item 6: sucata um automóvel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>olkswagen Parati ano 1992 avaliação R$ 300,00</w:t>
      </w:r>
      <w:r>
        <w:rPr>
          <w:rFonts w:ascii="Times New Roman" w:hAnsi="Times New Roman" w:cs="Times New Roman"/>
          <w:color w:val="000000"/>
          <w:sz w:val="24"/>
          <w:szCs w:val="24"/>
        </w:rPr>
        <w:t>. Vereadora Mariela toma a palavra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B00" w:rsidRPr="00665027">
        <w:rPr>
          <w:rFonts w:ascii="Times New Roman" w:hAnsi="Times New Roman" w:cs="Times New Roman"/>
          <w:color w:val="000000"/>
          <w:sz w:val="24"/>
          <w:szCs w:val="24"/>
        </w:rPr>
        <w:t>“Só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para ajudar o Vereador essas são aquelas </w:t>
      </w:r>
      <w:r w:rsidR="00E30B00" w:rsidRPr="00665027">
        <w:rPr>
          <w:rFonts w:ascii="Times New Roman" w:hAnsi="Times New Roman" w:cs="Times New Roman"/>
          <w:color w:val="000000"/>
          <w:sz w:val="24"/>
          <w:szCs w:val="24"/>
        </w:rPr>
        <w:t>sucatas que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tem, aqueles carros que veio do governo do estado que estão lá no parque sem uso nenhum, já foi dado na gestão do Tito também foi feito esse leilão e também foi colocado esses itens e não foi conseguido vender”</w:t>
      </w:r>
      <w:r>
        <w:rPr>
          <w:rFonts w:ascii="Times New Roman" w:hAnsi="Times New Roman" w:cs="Times New Roman"/>
          <w:color w:val="000000"/>
          <w:sz w:val="24"/>
          <w:szCs w:val="24"/>
        </w:rPr>
        <w:t>. Vereador Claudemir continua com sua fala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“N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>ão é questão de dúvida até, pedi para ler até para a gente observar o princípio da publicidade informar né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tem o item sete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sucata uma Kia Besta camionete ano de fabricação 1995 avaliada em R$ 150,00 reais</w:t>
      </w:r>
      <w:r w:rsidR="006E4F7B">
        <w:rPr>
          <w:color w:val="000000"/>
        </w:rPr>
        <w:t>,</w:t>
      </w:r>
      <w:r w:rsidRPr="00665027">
        <w:rPr>
          <w:rFonts w:ascii="Times New Roman" w:hAnsi="Times New Roman" w:cs="Times New Roman"/>
          <w:color w:val="000000"/>
          <w:sz w:val="24"/>
          <w:szCs w:val="24"/>
        </w:rPr>
        <w:t xml:space="preserve"> certo então essa e a relação dos bens que está sendo solicitado autorização para venda mediante a leilão, Obrigado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Pr="00665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PROJETO DE LEI N° 092/2023-</w:t>
      </w:r>
      <w:r w:rsidR="006E4F7B" w:rsidRPr="006E4F7B">
        <w:t xml:space="preserve"> 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E4F7B" w:rsidRPr="006E4F7B">
        <w:rPr>
          <w:rFonts w:ascii="Times New Roman" w:hAnsi="Times New Roman" w:cs="Times New Roman"/>
          <w:color w:val="000000"/>
          <w:sz w:val="24"/>
          <w:szCs w:val="24"/>
        </w:rPr>
        <w:t xml:space="preserve">ria função gratificada dentro do cargo sem comissão em função 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>gratificada</w:t>
      </w:r>
      <w:r w:rsidR="006E4F7B" w:rsidRPr="006E4F7B">
        <w:rPr>
          <w:rFonts w:ascii="Times New Roman" w:hAnsi="Times New Roman" w:cs="Times New Roman"/>
          <w:color w:val="000000"/>
          <w:sz w:val="24"/>
          <w:szCs w:val="24"/>
        </w:rPr>
        <w:t xml:space="preserve"> de que trata o artigo 52 da lei municipal 1412 e 2014 que dispõe sobre a estrutura organizacional da administração direta do 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E4F7B" w:rsidRPr="006E4F7B">
        <w:rPr>
          <w:rFonts w:ascii="Times New Roman" w:hAnsi="Times New Roman" w:cs="Times New Roman"/>
          <w:color w:val="000000"/>
          <w:sz w:val="24"/>
          <w:szCs w:val="24"/>
        </w:rPr>
        <w:t xml:space="preserve">unicípio 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>de Novo</w:t>
      </w:r>
      <w:r w:rsidR="006E4F7B" w:rsidRPr="006E4F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>Barreiro</w:t>
      </w:r>
      <w:r w:rsidR="006E4F7B" w:rsidRPr="006E4F7B">
        <w:rPr>
          <w:rFonts w:ascii="Times New Roman" w:hAnsi="Times New Roman" w:cs="Times New Roman"/>
          <w:color w:val="000000"/>
          <w:sz w:val="24"/>
          <w:szCs w:val="24"/>
        </w:rPr>
        <w:t xml:space="preserve"> RS estabelece as atribuições dos órgãos de administração direta cria cargos de provimento em comissão e função de confiança e da outra Providência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 xml:space="preserve">. Projeto baixado para análise das comissões competentes. </w:t>
      </w:r>
      <w:r w:rsidR="006E4F7B" w:rsidRPr="00665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</w:t>
      </w:r>
      <w:r w:rsidR="006E4F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F7B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solicita a leitura para analise discussão e votação d</w:t>
      </w:r>
      <w:r w:rsidR="006E4F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PROJETO DE LEI N° 093/2023- </w:t>
      </w:r>
      <w:r w:rsidR="006E4F7B">
        <w:rPr>
          <w:color w:val="000000"/>
        </w:rPr>
        <w:t>D</w:t>
      </w:r>
      <w:r w:rsidR="006E4F7B" w:rsidRPr="006E4F7B">
        <w:rPr>
          <w:color w:val="000000"/>
        </w:rPr>
        <w:t xml:space="preserve">ispõe sobre a remuneração de membros da comissão de processos administrativos especiais de análise de aposentadoria especial e da outras </w:t>
      </w:r>
      <w:r w:rsidR="006E4F7B">
        <w:rPr>
          <w:color w:val="000000"/>
        </w:rPr>
        <w:t>P</w:t>
      </w:r>
      <w:r w:rsidR="006E4F7B" w:rsidRPr="006E4F7B">
        <w:rPr>
          <w:color w:val="000000"/>
        </w:rPr>
        <w:t>rovidências</w:t>
      </w:r>
      <w:r w:rsidR="006E4F7B">
        <w:rPr>
          <w:color w:val="000000"/>
        </w:rPr>
        <w:t xml:space="preserve">. Projeto baixado para análise das comissões competentes. </w:t>
      </w:r>
      <w:r w:rsidR="006E4F7B" w:rsidRPr="00665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</w:t>
      </w:r>
      <w:r w:rsidR="006E4F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6E4F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F7B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solicita a leitura para analise discussão e votação d</w:t>
      </w:r>
      <w:r w:rsidR="006E4F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PROJETO DE</w:t>
      </w:r>
      <w:r w:rsidR="006E4F7B">
        <w:rPr>
          <w:b/>
          <w:bCs/>
          <w:color w:val="000000"/>
        </w:rPr>
        <w:t xml:space="preserve"> DECRETO LEGISLATIVO N° 10/2023- </w:t>
      </w:r>
      <w:r w:rsidR="006E4F7B">
        <w:rPr>
          <w:color w:val="000000"/>
        </w:rPr>
        <w:t>A</w:t>
      </w:r>
      <w:r w:rsidR="006E4F7B" w:rsidRPr="006E4F7B">
        <w:rPr>
          <w:color w:val="000000"/>
        </w:rPr>
        <w:t>precie aparecer favorável com ressalvas no TCE número 21824 do processo número 003828-02.00/19-</w:t>
      </w:r>
      <w:r w:rsidR="006E4F7B">
        <w:rPr>
          <w:color w:val="000000"/>
        </w:rPr>
        <w:t>3</w:t>
      </w:r>
      <w:r w:rsidR="006E4F7B" w:rsidRPr="006E4F7B">
        <w:rPr>
          <w:color w:val="000000"/>
        </w:rPr>
        <w:t xml:space="preserve"> de 2019 </w:t>
      </w:r>
      <w:r w:rsidR="00107398" w:rsidRPr="006E4F7B">
        <w:rPr>
          <w:color w:val="000000"/>
        </w:rPr>
        <w:t>processos</w:t>
      </w:r>
      <w:r w:rsidR="006E4F7B" w:rsidRPr="006E4F7B">
        <w:rPr>
          <w:color w:val="000000"/>
        </w:rPr>
        <w:t xml:space="preserve"> de contas de governo dos Senhores </w:t>
      </w:r>
      <w:r w:rsidR="006E4F7B">
        <w:rPr>
          <w:color w:val="000000"/>
        </w:rPr>
        <w:t>Edinaldo</w:t>
      </w:r>
      <w:r w:rsidR="006E4F7B" w:rsidRPr="006E4F7B">
        <w:rPr>
          <w:color w:val="000000"/>
        </w:rPr>
        <w:t xml:space="preserve"> </w:t>
      </w:r>
      <w:proofErr w:type="spellStart"/>
      <w:r w:rsidR="006E4F7B">
        <w:rPr>
          <w:color w:val="000000"/>
        </w:rPr>
        <w:t>R</w:t>
      </w:r>
      <w:r w:rsidR="006E4F7B" w:rsidRPr="006E4F7B">
        <w:rPr>
          <w:color w:val="000000"/>
        </w:rPr>
        <w:t>úp</w:t>
      </w:r>
      <w:r w:rsidR="00455B7E">
        <w:rPr>
          <w:color w:val="000000"/>
        </w:rPr>
        <w:t>u</w:t>
      </w:r>
      <w:r w:rsidR="006E4F7B">
        <w:rPr>
          <w:color w:val="000000"/>
        </w:rPr>
        <w:t>l</w:t>
      </w:r>
      <w:r w:rsidR="006E4F7B" w:rsidRPr="006E4F7B">
        <w:rPr>
          <w:color w:val="000000"/>
        </w:rPr>
        <w:t>lo</w:t>
      </w:r>
      <w:proofErr w:type="spellEnd"/>
      <w:r w:rsidR="006E4F7B" w:rsidRPr="006E4F7B">
        <w:rPr>
          <w:color w:val="000000"/>
        </w:rPr>
        <w:t xml:space="preserve"> Rossetto e </w:t>
      </w:r>
      <w:r w:rsidR="006E4F7B">
        <w:rPr>
          <w:color w:val="000000"/>
        </w:rPr>
        <w:t>Volnei</w:t>
      </w:r>
      <w:r w:rsidR="006E4F7B" w:rsidRPr="006E4F7B">
        <w:rPr>
          <w:color w:val="000000"/>
        </w:rPr>
        <w:t xml:space="preserve"> Nicola</w:t>
      </w:r>
      <w:r w:rsidR="006E4F7B">
        <w:rPr>
          <w:color w:val="000000"/>
        </w:rPr>
        <w:t xml:space="preserve"> Tonello</w:t>
      </w:r>
      <w:r w:rsidR="00455B7E">
        <w:rPr>
          <w:color w:val="000000"/>
        </w:rPr>
        <w:t xml:space="preserve">. Presidente coloca o Projeto de Decreto em discussão em votação no qual foi aprovado por unanimidade. </w:t>
      </w:r>
      <w:r w:rsidR="00455B7E" w:rsidRPr="00665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</w:t>
      </w:r>
      <w:r w:rsidR="00455B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455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B7E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solicita a leitura para analise discussão e votação d</w:t>
      </w:r>
      <w:r w:rsidR="00455B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PROJETO DE</w:t>
      </w:r>
      <w:r w:rsidR="00455B7E">
        <w:rPr>
          <w:b/>
          <w:bCs/>
          <w:color w:val="000000"/>
        </w:rPr>
        <w:t xml:space="preserve"> RESOLUCAO N° 03-2023- </w:t>
      </w:r>
      <w:r w:rsidR="00455B7E">
        <w:rPr>
          <w:color w:val="000000"/>
        </w:rPr>
        <w:t>C</w:t>
      </w:r>
      <w:r w:rsidR="00455B7E" w:rsidRPr="00455B7E">
        <w:rPr>
          <w:color w:val="000000"/>
        </w:rPr>
        <w:t xml:space="preserve">ria comissão de assuntos relevantes </w:t>
      </w:r>
      <w:r w:rsidR="00455B7E">
        <w:rPr>
          <w:color w:val="000000"/>
        </w:rPr>
        <w:t>n</w:t>
      </w:r>
      <w:r w:rsidR="00455B7E" w:rsidRPr="00455B7E">
        <w:rPr>
          <w:color w:val="000000"/>
        </w:rPr>
        <w:t>o Poder Legislativo nos termos do artigo 77 seguintes do regimento interno da Câmara Municipal de Vereadores d</w:t>
      </w:r>
      <w:r w:rsidR="00455B7E">
        <w:rPr>
          <w:color w:val="000000"/>
        </w:rPr>
        <w:t>e Novo</w:t>
      </w:r>
      <w:r w:rsidR="00455B7E" w:rsidRPr="00455B7E">
        <w:rPr>
          <w:color w:val="000000"/>
        </w:rPr>
        <w:t xml:space="preserve"> Barreiro RS</w:t>
      </w:r>
      <w:r w:rsidR="00455B7E">
        <w:rPr>
          <w:color w:val="000000"/>
        </w:rPr>
        <w:t xml:space="preserve">. Presidente coloca o Projeto de Resolução em discussão em votação no qual foi aprovado por unanimidade. </w:t>
      </w:r>
      <w:r w:rsidR="00455B7E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455B7E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455B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55B7E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455B7E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455B7E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455B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650AECE" w14:textId="77777777" w:rsidR="00455B7E" w:rsidRDefault="00455B7E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4EEE3A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F15F54B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870305E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2FC2BD6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F2A9898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02CCF9F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225B66B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BD3EE6E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C6EB759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E7C8C74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B24FDAD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2E1FEFD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3001BE1" w14:textId="77777777" w:rsidR="00455B7E" w:rsidRDefault="00455B7E" w:rsidP="00455B7E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63A7D34" w14:textId="77777777" w:rsidR="00455B7E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CE1EE09" w14:textId="77777777" w:rsidR="00455B7E" w:rsidRPr="00071E63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Joao Carlos Bignini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P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6275A74F" w14:textId="77777777" w:rsidR="00455B7E" w:rsidRPr="00071E63" w:rsidRDefault="00455B7E" w:rsidP="00455B7E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455B7E" w:rsidRPr="00071E63" w14:paraId="1183E449" w14:textId="77777777" w:rsidTr="00452AD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A06BF2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A127B" w14:textId="77777777" w:rsidR="00455B7E" w:rsidRPr="00071E63" w:rsidRDefault="00455B7E" w:rsidP="00452AD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04514847" w14:textId="77777777" w:rsidTr="00452AD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D971B4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BCE2C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16935BF1" w14:textId="77777777" w:rsidTr="00452AD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4E7A8C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033E4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7939FCC6" w14:textId="77777777" w:rsidTr="00452AD4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AE32D" w14:textId="7CFACC8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Marlene Maciel Furini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9F8C9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52F1394C" w14:textId="77777777" w:rsidTr="00452AD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A33C41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B5B0F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7605F312" w14:textId="77777777" w:rsidTr="00452AD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2FF334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B628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3FFA3A47" w14:textId="77777777" w:rsidTr="00452AD4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4AF1DF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ED6D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23A0EF78" w14:textId="77777777" w:rsidTr="00452AD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9A7ACC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5EF7A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455B7E" w:rsidRPr="00071E63" w14:paraId="49FD3E11" w14:textId="77777777" w:rsidTr="00452AD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0F8164" w14:textId="77777777" w:rsidR="00455B7E" w:rsidRPr="00071E63" w:rsidRDefault="00455B7E" w:rsidP="00452AD4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3DF61" w14:textId="77777777" w:rsidR="00455B7E" w:rsidRPr="00071E63" w:rsidRDefault="00455B7E" w:rsidP="00452AD4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0"/>
    </w:tbl>
    <w:p w14:paraId="1342E400" w14:textId="77777777" w:rsidR="00455B7E" w:rsidRPr="00B24704" w:rsidRDefault="00455B7E" w:rsidP="00455B7E">
      <w:pPr>
        <w:jc w:val="both"/>
      </w:pPr>
    </w:p>
    <w:p w14:paraId="083194F7" w14:textId="77777777" w:rsidR="00455B7E" w:rsidRPr="00EC4D81" w:rsidRDefault="00455B7E" w:rsidP="00455B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74768E" w14:textId="712C8DB6" w:rsidR="006E4F7B" w:rsidRPr="00455B7E" w:rsidRDefault="006E4F7B" w:rsidP="006E4F7B">
      <w:pPr>
        <w:pStyle w:val="NormalWeb"/>
        <w:spacing w:before="0" w:beforeAutospacing="0" w:after="0" w:afterAutospacing="0"/>
        <w:jc w:val="both"/>
      </w:pPr>
    </w:p>
    <w:p w14:paraId="17A5F425" w14:textId="67F4EC51" w:rsidR="008C67A8" w:rsidRPr="006E4F7B" w:rsidRDefault="008C67A8" w:rsidP="00126C8A">
      <w:pPr>
        <w:jc w:val="both"/>
      </w:pPr>
    </w:p>
    <w:sectPr w:rsidR="008C67A8" w:rsidRPr="006E4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8A"/>
    <w:rsid w:val="00107398"/>
    <w:rsid w:val="00126C8A"/>
    <w:rsid w:val="00155EF5"/>
    <w:rsid w:val="002A7121"/>
    <w:rsid w:val="00455B7E"/>
    <w:rsid w:val="00665027"/>
    <w:rsid w:val="006E4F7B"/>
    <w:rsid w:val="008C67A8"/>
    <w:rsid w:val="009454BB"/>
    <w:rsid w:val="00E30B00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39EB"/>
  <w15:chartTrackingRefBased/>
  <w15:docId w15:val="{E8F92B8B-DA6F-451E-9693-55755AD4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8A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126C8A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2023-10-23T16:24:00Z</dcterms:created>
  <dcterms:modified xsi:type="dcterms:W3CDTF">2023-10-23T16:24:00Z</dcterms:modified>
</cp:coreProperties>
</file>