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576" w14:textId="77777777" w:rsidR="00700A70" w:rsidRDefault="006144B8" w:rsidP="00700A70">
      <w:pPr>
        <w:jc w:val="both"/>
      </w:pPr>
      <w:r>
        <w:t xml:space="preserve">                           </w:t>
      </w:r>
    </w:p>
    <w:p w14:paraId="0416A31B" w14:textId="77777777" w:rsidR="00700A70" w:rsidRDefault="00700A70" w:rsidP="00700A70">
      <w:pPr>
        <w:jc w:val="both"/>
      </w:pPr>
    </w:p>
    <w:p w14:paraId="72DB4043" w14:textId="77777777" w:rsidR="00700A70" w:rsidRDefault="00700A70" w:rsidP="00700A70">
      <w:pPr>
        <w:jc w:val="both"/>
      </w:pPr>
    </w:p>
    <w:p w14:paraId="2845208F" w14:textId="77777777" w:rsidR="00700A70" w:rsidRDefault="00700A70" w:rsidP="00700A70">
      <w:pPr>
        <w:jc w:val="both"/>
      </w:pPr>
    </w:p>
    <w:p w14:paraId="1068CC17" w14:textId="77777777" w:rsidR="00700A70" w:rsidRDefault="00700A70" w:rsidP="00700A70">
      <w:pPr>
        <w:jc w:val="both"/>
      </w:pPr>
    </w:p>
    <w:p w14:paraId="49DCA084" w14:textId="77777777" w:rsidR="00700A70" w:rsidRDefault="00700A70" w:rsidP="00700A70">
      <w:pPr>
        <w:jc w:val="both"/>
      </w:pPr>
    </w:p>
    <w:p w14:paraId="105642A0" w14:textId="77777777" w:rsidR="00700A70" w:rsidRDefault="00700A70" w:rsidP="00700A70">
      <w:pPr>
        <w:jc w:val="both"/>
      </w:pPr>
    </w:p>
    <w:p w14:paraId="58149BA8" w14:textId="6CC69FFD" w:rsidR="00700A70" w:rsidRPr="00700A70" w:rsidRDefault="00700A70" w:rsidP="00700A70">
      <w:pPr>
        <w:jc w:val="both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 w:rsidR="00846D6A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</w:t>
      </w:r>
      <w:r w:rsidR="00380D54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8</w:t>
      </w:r>
      <w:r w:rsidRPr="00700A7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SETEMBRO DE 2023, O SEGUINTE PROJETO DE LEI DE AUTORIA DO PODER EXECUTIVO, COM A REDAÇÃO QUE SEGUE</w:t>
      </w:r>
    </w:p>
    <w:p w14:paraId="2AE041E0" w14:textId="77777777" w:rsidR="00700A70" w:rsidRDefault="00700A70" w:rsidP="00700A70">
      <w:pPr>
        <w:spacing w:after="434"/>
        <w:ind w:left="-5"/>
        <w:jc w:val="center"/>
      </w:pPr>
    </w:p>
    <w:p w14:paraId="43F9F759" w14:textId="5846B024" w:rsidR="00917696" w:rsidRDefault="006144B8" w:rsidP="00700A70">
      <w:pPr>
        <w:spacing w:after="434"/>
        <w:ind w:left="-5"/>
        <w:jc w:val="center"/>
      </w:pPr>
      <w:r>
        <w:t>PROJETO DE LEI NR 084/2023</w:t>
      </w:r>
    </w:p>
    <w:p w14:paraId="6792DC2F" w14:textId="77777777" w:rsidR="00917696" w:rsidRDefault="006144B8" w:rsidP="006144B8">
      <w:pPr>
        <w:spacing w:after="200"/>
        <w:ind w:left="-5"/>
        <w:jc w:val="center"/>
      </w:pPr>
      <w:r>
        <w:t>ABRE CREDITO ADICIONAL NO ORCAMENTO 2023</w:t>
      </w:r>
    </w:p>
    <w:p w14:paraId="0815E286" w14:textId="77777777" w:rsidR="006144B8" w:rsidRDefault="006144B8" w:rsidP="006144B8">
      <w:pPr>
        <w:spacing w:after="0" w:line="231" w:lineRule="auto"/>
        <w:ind w:left="0" w:firstLine="0"/>
        <w:jc w:val="both"/>
      </w:pPr>
      <w:r>
        <w:t xml:space="preserve">          Art. 1°  - Fica  Autorizado  o Poder Executivo Municipal a suplementar as seguintes dotações no orçamento corrente.</w:t>
      </w:r>
    </w:p>
    <w:p w14:paraId="4A9FF44A" w14:textId="77777777" w:rsidR="00917696" w:rsidRDefault="006144B8">
      <w:pPr>
        <w:spacing w:after="0" w:line="231" w:lineRule="auto"/>
        <w:ind w:left="0" w:firstLine="0"/>
        <w:jc w:val="right"/>
      </w:pPr>
      <w:r>
        <w:t xml:space="preserve">                                                                                                             </w:t>
      </w:r>
    </w:p>
    <w:p w14:paraId="756B8AE7" w14:textId="77777777" w:rsidR="00917696" w:rsidRDefault="006144B8">
      <w:pPr>
        <w:ind w:left="-5"/>
      </w:pPr>
      <w:r>
        <w:t xml:space="preserve">   05                                   SECRETARIA MUNICIPAL DA SAUDE           </w:t>
      </w:r>
    </w:p>
    <w:p w14:paraId="39BCBFD2" w14:textId="77777777" w:rsidR="00917696" w:rsidRDefault="006144B8">
      <w:pPr>
        <w:ind w:left="-5"/>
      </w:pPr>
      <w:r>
        <w:t xml:space="preserve">   0501                                 FUNDO MUNICIPAL DA SAUDE                </w:t>
      </w:r>
    </w:p>
    <w:p w14:paraId="1917B787" w14:textId="77777777" w:rsidR="00917696" w:rsidRDefault="006144B8">
      <w:pPr>
        <w:ind w:left="-5"/>
      </w:pPr>
      <w:r>
        <w:t xml:space="preserve">   0501 10                              SAUDE                                   </w:t>
      </w:r>
    </w:p>
    <w:p w14:paraId="3DE88086" w14:textId="77777777" w:rsidR="00917696" w:rsidRDefault="006144B8">
      <w:pPr>
        <w:ind w:left="-5"/>
      </w:pPr>
      <w:r>
        <w:t xml:space="preserve">   0501 10 301                          ATENCAO BASICA                          </w:t>
      </w:r>
    </w:p>
    <w:p w14:paraId="1B975D4A" w14:textId="77777777" w:rsidR="00917696" w:rsidRDefault="006144B8">
      <w:pPr>
        <w:ind w:left="-5"/>
      </w:pPr>
      <w:r>
        <w:t xml:space="preserve">   0501 10 301 0109                     ATENCAO BASICA                          </w:t>
      </w:r>
    </w:p>
    <w:p w14:paraId="18E293BC" w14:textId="77777777" w:rsidR="00917696" w:rsidRDefault="006144B8">
      <w:pPr>
        <w:ind w:left="-5"/>
      </w:pPr>
      <w:r>
        <w:t xml:space="preserve">   0501 10 301 0109 2034                MANU. CONSERVACAO DA UBS                </w:t>
      </w:r>
    </w:p>
    <w:p w14:paraId="474A6172" w14:textId="77777777" w:rsidR="00917696" w:rsidRDefault="006144B8">
      <w:pPr>
        <w:ind w:left="-5"/>
      </w:pPr>
      <w:r>
        <w:t xml:space="preserve">   0501 10 301 0109 2034 33903000000000 MATERIAL DE CONSUMO                     </w:t>
      </w:r>
    </w:p>
    <w:p w14:paraId="0B893D91" w14:textId="77777777" w:rsidR="00917696" w:rsidRDefault="006144B8">
      <w:pPr>
        <w:ind w:left="-5"/>
      </w:pPr>
      <w:r>
        <w:t xml:space="preserve">   Complemento Rec. Vinculado: 3110-TRANSF.UNIAO EMEND.PARL.INDI                </w:t>
      </w:r>
    </w:p>
    <w:p w14:paraId="2B0B8D6A" w14:textId="77777777" w:rsidR="00917696" w:rsidRDefault="006144B8">
      <w:pPr>
        <w:ind w:left="-5"/>
      </w:pPr>
      <w:r>
        <w:t xml:space="preserve">    5914/5                   1600-TRF.FUNDO A FUNDO REC.SUS PR     329.916,00   </w:t>
      </w:r>
    </w:p>
    <w:p w14:paraId="753CD5A6" w14:textId="77777777" w:rsidR="00917696" w:rsidRDefault="006144B8">
      <w:pPr>
        <w:ind w:left="-5"/>
      </w:pPr>
      <w:r>
        <w:t xml:space="preserve">   0501 10 301 0109 2034 33903500000000 SERVICOS DE CONSULTORIA                 </w:t>
      </w:r>
    </w:p>
    <w:p w14:paraId="39DD3FB6" w14:textId="77777777" w:rsidR="00917696" w:rsidRDefault="006144B8">
      <w:pPr>
        <w:ind w:left="-5"/>
      </w:pPr>
      <w:r>
        <w:t xml:space="preserve">   Complemento Rec. Vinculado: 3110-TRANSF.UNIAO EMEND.PARL.INDI                </w:t>
      </w:r>
    </w:p>
    <w:p w14:paraId="77E1ED13" w14:textId="77777777" w:rsidR="00917696" w:rsidRDefault="006144B8">
      <w:pPr>
        <w:ind w:left="-5"/>
      </w:pPr>
      <w:r>
        <w:t xml:space="preserve">    6153/0                   1600-TRF.FUNDO A FUNDO REC.SUS PR      80.000,00   </w:t>
      </w:r>
    </w:p>
    <w:p w14:paraId="3150E871" w14:textId="77777777" w:rsidR="00917696" w:rsidRDefault="006144B8">
      <w:pPr>
        <w:ind w:left="-5"/>
      </w:pPr>
      <w:r>
        <w:t xml:space="preserve">   0501 10 301 0109 2034 33903900000000 OUTR.SERVIC.TERCEIR.PESSOA JURIDICA     </w:t>
      </w:r>
    </w:p>
    <w:p w14:paraId="07F1F851" w14:textId="77777777" w:rsidR="00917696" w:rsidRDefault="006144B8">
      <w:pPr>
        <w:ind w:left="-5"/>
      </w:pPr>
      <w:r>
        <w:t xml:space="preserve">   Complemento Rec. Vinculado: 3110-TRANSF.UNIAO EMEND.PARL.INDI                </w:t>
      </w:r>
    </w:p>
    <w:p w14:paraId="68CFF6EB" w14:textId="77777777" w:rsidR="00917696" w:rsidRDefault="006144B8">
      <w:pPr>
        <w:ind w:left="-5"/>
      </w:pPr>
      <w:r>
        <w:t xml:space="preserve">    6292/8                   1600-TRF.FUNDO A FUNDO REC.SUS PR     300.000,00   </w:t>
      </w:r>
    </w:p>
    <w:p w14:paraId="0D4077C1" w14:textId="77777777" w:rsidR="00917696" w:rsidRDefault="006144B8">
      <w:pPr>
        <w:ind w:left="-5"/>
      </w:pPr>
      <w:r>
        <w:t xml:space="preserve">   0501 10 301 0109 2104                DESEMP.ATENCAO BASICA                   </w:t>
      </w:r>
    </w:p>
    <w:p w14:paraId="7D3EED8B" w14:textId="77777777" w:rsidR="00917696" w:rsidRDefault="006144B8">
      <w:pPr>
        <w:ind w:left="-5"/>
      </w:pPr>
      <w:r>
        <w:t xml:space="preserve">   0501 10 301 0109 2104 33904000000000 SERVICOS TECN.INFORMACAO COMUN. PJ      </w:t>
      </w:r>
    </w:p>
    <w:p w14:paraId="722BE3CE" w14:textId="77777777" w:rsidR="00917696" w:rsidRDefault="006144B8">
      <w:pPr>
        <w:ind w:left="-5"/>
      </w:pPr>
      <w:r>
        <w:t xml:space="preserve">   Complemento Rec. Vinculado: 3110-TRANSF.UNIAO EMEND.PARL.INDI                </w:t>
      </w:r>
    </w:p>
    <w:p w14:paraId="18CF4ED9" w14:textId="77777777" w:rsidR="00917696" w:rsidRDefault="006144B8">
      <w:pPr>
        <w:ind w:left="-5"/>
      </w:pPr>
      <w:r>
        <w:t xml:space="preserve">   92044/4                   1600-TRF.FUNDO A FUNDO REC.SUS PR      80.000,00   </w:t>
      </w:r>
    </w:p>
    <w:p w14:paraId="64109BCB" w14:textId="77777777" w:rsidR="00917696" w:rsidRDefault="006144B8">
      <w:pPr>
        <w:ind w:left="-5"/>
      </w:pPr>
      <w:r>
        <w:t xml:space="preserve">   0501 10 303                          SUPORTE PROFILATICO E TERAPEUTICO       </w:t>
      </w:r>
    </w:p>
    <w:p w14:paraId="6C35A717" w14:textId="77777777" w:rsidR="00917696" w:rsidRDefault="006144B8">
      <w:pPr>
        <w:ind w:left="-5"/>
      </w:pPr>
      <w:r>
        <w:t xml:space="preserve">   0501 10 303 0110                     ASSISTENCIA FARMACEUTICA                </w:t>
      </w:r>
    </w:p>
    <w:p w14:paraId="61581038" w14:textId="77777777" w:rsidR="00917696" w:rsidRDefault="006144B8">
      <w:pPr>
        <w:ind w:left="-5"/>
      </w:pPr>
      <w:r>
        <w:t xml:space="preserve">   0501 10 303 0110 2040                MANUT. PROGRAMA ASSIST.FARMACEUTICA     </w:t>
      </w:r>
    </w:p>
    <w:p w14:paraId="0A731FB8" w14:textId="77777777" w:rsidR="00917696" w:rsidRDefault="006144B8">
      <w:pPr>
        <w:ind w:left="-5"/>
      </w:pPr>
      <w:r>
        <w:t xml:space="preserve">   0501 10 303 0110 2040 33903000000000 MATERIAL DE CONSUMO                     </w:t>
      </w:r>
    </w:p>
    <w:p w14:paraId="7D94947B" w14:textId="77777777" w:rsidR="00917696" w:rsidRDefault="006144B8">
      <w:pPr>
        <w:ind w:left="-5"/>
      </w:pPr>
      <w:r>
        <w:t xml:space="preserve">   Complemento Rec. Vinculado: 3110-TRANSF.UNIAO EMEND.PARL.INDI                </w:t>
      </w:r>
    </w:p>
    <w:p w14:paraId="48112D31" w14:textId="77777777" w:rsidR="00917696" w:rsidRDefault="006144B8">
      <w:pPr>
        <w:spacing w:after="200"/>
        <w:ind w:left="-5"/>
      </w:pPr>
      <w:r>
        <w:t xml:space="preserve">   15254/4                   1600-TRF.FUNDO A FUNDO REC.SUS PR     200.000,00   </w:t>
      </w:r>
    </w:p>
    <w:p w14:paraId="166888BA" w14:textId="77777777" w:rsidR="00700A70" w:rsidRDefault="006144B8">
      <w:pPr>
        <w:spacing w:after="200"/>
        <w:ind w:left="-5"/>
      </w:pPr>
      <w:r>
        <w:lastRenderedPageBreak/>
        <w:t xml:space="preserve">       </w:t>
      </w:r>
    </w:p>
    <w:p w14:paraId="3C15C1A7" w14:textId="77777777" w:rsidR="00700A70" w:rsidRDefault="00700A70">
      <w:pPr>
        <w:spacing w:after="200"/>
        <w:ind w:left="-5"/>
      </w:pPr>
    </w:p>
    <w:p w14:paraId="500814AD" w14:textId="77777777" w:rsidR="00700A70" w:rsidRDefault="00700A70">
      <w:pPr>
        <w:spacing w:after="200"/>
        <w:ind w:left="-5"/>
      </w:pPr>
    </w:p>
    <w:p w14:paraId="75ED2EE1" w14:textId="77777777" w:rsidR="00700A70" w:rsidRDefault="00700A70">
      <w:pPr>
        <w:spacing w:after="200"/>
        <w:ind w:left="-5"/>
      </w:pPr>
    </w:p>
    <w:p w14:paraId="6B85EAB2" w14:textId="77777777" w:rsidR="00700A70" w:rsidRDefault="00700A70">
      <w:pPr>
        <w:spacing w:after="200"/>
        <w:ind w:left="-5"/>
      </w:pPr>
    </w:p>
    <w:p w14:paraId="3A8DBD43" w14:textId="77777777" w:rsidR="00700A70" w:rsidRDefault="00700A70">
      <w:pPr>
        <w:spacing w:after="200"/>
        <w:ind w:left="-5"/>
      </w:pPr>
    </w:p>
    <w:p w14:paraId="79680B5F" w14:textId="77777777" w:rsidR="00700A70" w:rsidRDefault="00700A70">
      <w:pPr>
        <w:spacing w:after="200"/>
        <w:ind w:left="-5"/>
      </w:pPr>
    </w:p>
    <w:p w14:paraId="55FF8A0A" w14:textId="6AA28F80" w:rsidR="00917696" w:rsidRDefault="006144B8">
      <w:pPr>
        <w:spacing w:after="200"/>
        <w:ind w:left="-5"/>
      </w:pPr>
      <w:r>
        <w:t xml:space="preserve">   Total de credito suplementar                             989.916,00   </w:t>
      </w:r>
    </w:p>
    <w:p w14:paraId="475F8849" w14:textId="77777777" w:rsidR="00917696" w:rsidRDefault="006144B8" w:rsidP="006144B8">
      <w:pPr>
        <w:spacing w:after="204"/>
        <w:ind w:left="-5"/>
        <w:jc w:val="both"/>
      </w:pPr>
      <w:r>
        <w:t xml:space="preserve">          Art. 2°  - Servira  de Recursos  Financeiros  para  dar  suporte aos     créditos adicionais de que tratam os artigos anteriores, o seguinte:         </w:t>
      </w:r>
    </w:p>
    <w:p w14:paraId="36FC2C84" w14:textId="77777777" w:rsidR="00917696" w:rsidRDefault="006144B8">
      <w:pPr>
        <w:spacing w:after="204"/>
        <w:ind w:left="-5"/>
      </w:pPr>
      <w:r>
        <w:t xml:space="preserve">                     a) Por auxilios/convenios no(s) seguinte(s) recurso(s):              1600-TRF.FUNDO A FUNDO REC.SUS PROV.G.F. ACOES SERV.     989.916,00   </w:t>
      </w:r>
    </w:p>
    <w:p w14:paraId="03448F2F" w14:textId="77777777" w:rsidR="006144B8" w:rsidRDefault="006144B8" w:rsidP="006144B8">
      <w:pPr>
        <w:spacing w:line="347" w:lineRule="auto"/>
        <w:ind w:left="-5"/>
        <w:jc w:val="both"/>
      </w:pPr>
      <w:r>
        <w:t xml:space="preserve">          Art. 3°  - Revogadas as disposições em contrario, este projeto entrara em vigor na data de sua publicação. </w:t>
      </w:r>
    </w:p>
    <w:p w14:paraId="7835BFA2" w14:textId="77777777" w:rsidR="006144B8" w:rsidRDefault="006144B8">
      <w:pPr>
        <w:spacing w:line="347" w:lineRule="auto"/>
        <w:ind w:left="-5"/>
      </w:pPr>
    </w:p>
    <w:p w14:paraId="4105A795" w14:textId="77777777" w:rsidR="006144B8" w:rsidRDefault="006144B8">
      <w:pPr>
        <w:spacing w:line="347" w:lineRule="auto"/>
        <w:ind w:left="-5"/>
      </w:pPr>
    </w:p>
    <w:p w14:paraId="72229521" w14:textId="3FBE4C3F" w:rsidR="00700A70" w:rsidRPr="00700A70" w:rsidRDefault="00700A70" w:rsidP="00700A70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19</w:t>
      </w:r>
      <w:r w:rsidRPr="00700A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setembro de 2023.</w:t>
      </w:r>
    </w:p>
    <w:p w14:paraId="33C007A7" w14:textId="77777777" w:rsidR="00700A70" w:rsidRPr="00700A70" w:rsidRDefault="00700A70" w:rsidP="00700A70">
      <w:pPr>
        <w:tabs>
          <w:tab w:val="left" w:pos="6379"/>
        </w:tabs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F26476" w14:textId="77777777" w:rsidR="00700A70" w:rsidRPr="00700A70" w:rsidRDefault="00700A70" w:rsidP="00700A70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00A7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14:paraId="3604F80E" w14:textId="77777777" w:rsidR="00700A70" w:rsidRPr="00700A70" w:rsidRDefault="00700A70" w:rsidP="00700A70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00A70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</w:p>
    <w:p w14:paraId="77AD0E38" w14:textId="77777777" w:rsidR="00700A70" w:rsidRPr="00700A70" w:rsidRDefault="00700A70" w:rsidP="00700A70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5077214" w14:textId="77777777" w:rsidR="00700A70" w:rsidRPr="00700A70" w:rsidRDefault="00700A70" w:rsidP="00700A70">
      <w:pPr>
        <w:spacing w:after="0" w:line="24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E2DBDB3" w14:textId="5A07A3C5" w:rsidR="00917696" w:rsidRDefault="006144B8">
      <w:pPr>
        <w:ind w:left="-5"/>
      </w:pPr>
      <w:r>
        <w:br w:type="page"/>
      </w:r>
    </w:p>
    <w:p w14:paraId="6D3AF6D0" w14:textId="4ED73EB4" w:rsidR="00917696" w:rsidRDefault="006144B8" w:rsidP="00700A70">
      <w:pPr>
        <w:spacing w:after="1376" w:line="259" w:lineRule="auto"/>
        <w:ind w:left="0" w:firstLine="0"/>
        <w:jc w:val="both"/>
      </w:pPr>
      <w:r>
        <w:lastRenderedPageBreak/>
        <w:t xml:space="preserve">                                                                                    </w:t>
      </w:r>
    </w:p>
    <w:sectPr w:rsidR="00917696">
      <w:headerReference w:type="even" r:id="rId6"/>
      <w:headerReference w:type="default" r:id="rId7"/>
      <w:headerReference w:type="first" r:id="rId8"/>
      <w:pgSz w:w="11900" w:h="16840"/>
      <w:pgMar w:top="852" w:right="496" w:bottom="3638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B551" w14:textId="77777777" w:rsidR="005371F3" w:rsidRDefault="005371F3">
      <w:pPr>
        <w:spacing w:after="0" w:line="240" w:lineRule="auto"/>
      </w:pPr>
      <w:r>
        <w:separator/>
      </w:r>
    </w:p>
  </w:endnote>
  <w:endnote w:type="continuationSeparator" w:id="0">
    <w:p w14:paraId="7EE543A5" w14:textId="77777777" w:rsidR="005371F3" w:rsidRDefault="0053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C771" w14:textId="77777777" w:rsidR="005371F3" w:rsidRDefault="005371F3">
      <w:pPr>
        <w:spacing w:after="0" w:line="240" w:lineRule="auto"/>
      </w:pPr>
      <w:r>
        <w:separator/>
      </w:r>
    </w:p>
  </w:footnote>
  <w:footnote w:type="continuationSeparator" w:id="0">
    <w:p w14:paraId="5D8DE9B5" w14:textId="77777777" w:rsidR="005371F3" w:rsidRDefault="0053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9327" w14:textId="77777777" w:rsidR="00917696" w:rsidRDefault="006144B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F181DD" wp14:editId="530FD92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871" name="Group 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872" name="Shape 8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FE0C56" id="Group 871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RYJt5nYCAABMBgAADgAA&#10;AAAAAAAAAAAAAAAuAgAAZHJzL2Uyb0RvYy54bWxQSwECLQAUAAYACAAAACEAfxv5UN8AAAALAQAA&#10;DwAAAAAAAAAAAAAAAADQBAAAZHJzL2Rvd25yZXYueG1sUEsFBgAAAAAEAAQA8wAAANwFAAAAAA==&#10;">
              <v:shape id="Shape 8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gY8UA&#10;AADcAAAADwAAAGRycy9kb3ducmV2LnhtbESPQWvCQBSE70L/w/IK3nSTUDSkbqQtFFrwUrX0+si+&#10;ZkOyb0N2NdFf3xUKHoeZ+YbZbCfbiTMNvnGsIF0mIIgrpxuuFRwP74schA/IGjvHpOBCHrblw2yD&#10;hXYjf9F5H2oRIewLVGBC6AspfWXIol+6njh6v26wGKIcaqkHHCPcdjJLkpW02HBcMNjTm6Gq3Z+s&#10;gtdp56/u1P705lt/7p7GNAvXVKn54/TyDCLQFO7h//aHVpCvM7id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uBj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5CBB" w14:textId="77777777" w:rsidR="00917696" w:rsidRDefault="006144B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20B3751" wp14:editId="2355D91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868" name="Group 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869" name="Shape 869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989619" id="Group 868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">
              <v:shape id="Shape 869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kz8UA&#10;AADcAAAADwAAAGRycy9kb3ducmV2LnhtbESPzWrDMBCE74W8g9hAb43sUELiRjZJodBCLs0PuS7W&#10;1jK2VsZSYtdPXxUKPQ4z8w2zLUbbijv1vnasIF0kIIhLp2uuFJxPb09rED4ga2wdk4Jv8lDks4ct&#10;ZtoN/En3Y6hEhLDPUIEJocuk9KUhi37hOuLofbneYoiyr6TucYhw28plkqykxZrjgsGOXg2VzfFm&#10;FezHg5/crbl25qI/Ds9DugxTqtTjfNy9gAg0hv/wX/tdK1ivN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+TP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A5AB" w14:textId="77777777" w:rsidR="00917696" w:rsidRDefault="006144B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76502D" wp14:editId="68EE9BB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865" name="Group 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866" name="Shape 86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D10CC7" id="Group 865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lmSj/nYCAABMBgAADgAA&#10;AAAAAAAAAAAAAAAuAgAAZHJzL2Uyb0RvYy54bWxQSwECLQAUAAYACAAAACEAfxv5UN8AAAALAQAA&#10;DwAAAAAAAAAAAAAAAADQBAAAZHJzL2Rvd25yZXYueG1sUEsFBgAAAAAEAAQA8wAAANwFAAAAAA==&#10;">
              <v:shape id="Shape 86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wvcMA&#10;AADcAAAADwAAAGRycy9kb3ducmV2LnhtbESPT4vCMBTE78J+h/CEvWlaWYp0jaILggte/MdeH82z&#10;KTYvpYm266c3guBxmJnfMLNFb2txo9ZXjhWk4wQEceF0xaWC42E9moLwAVlj7ZgU/JOHxfxjMMNc&#10;u453dNuHUkQI+xwVmBCaXEpfGLLox64hjt7ZtRZDlG0pdYtdhNtaTpIkkxYrjgsGG/oxVFz2V6tg&#10;1W/93V0vf4056d/tV5dOwj1V6nPYL79BBOrDO/xqb7SCaZbB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RwvcMAAADc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96"/>
    <w:rsid w:val="00380D54"/>
    <w:rsid w:val="0040467D"/>
    <w:rsid w:val="00501B2D"/>
    <w:rsid w:val="005371F3"/>
    <w:rsid w:val="006144B8"/>
    <w:rsid w:val="00700A70"/>
    <w:rsid w:val="0078262B"/>
    <w:rsid w:val="00846D6A"/>
    <w:rsid w:val="00917696"/>
    <w:rsid w:val="00AA06B7"/>
    <w:rsid w:val="00C014F6"/>
    <w:rsid w:val="00C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60B6"/>
  <w15:docId w15:val="{F546BE2F-38A8-46A5-A2AE-B7FC60D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5</cp:revision>
  <cp:lastPrinted>2023-09-19T12:50:00Z</cp:lastPrinted>
  <dcterms:created xsi:type="dcterms:W3CDTF">2023-09-19T12:41:00Z</dcterms:created>
  <dcterms:modified xsi:type="dcterms:W3CDTF">2023-09-19T12:50:00Z</dcterms:modified>
</cp:coreProperties>
</file>