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37F" w:rsidRDefault="006D75C4">
      <w:pPr>
        <w:spacing w:after="437"/>
        <w:ind w:left="-5"/>
      </w:pPr>
      <w:r>
        <w:t xml:space="preserve">                            </w:t>
      </w:r>
    </w:p>
    <w:p w:rsidR="00C5037F" w:rsidRDefault="00C5037F">
      <w:pPr>
        <w:spacing w:after="437"/>
        <w:ind w:left="-5"/>
      </w:pPr>
    </w:p>
    <w:p w:rsidR="00C5037F" w:rsidRDefault="00C5037F">
      <w:pPr>
        <w:spacing w:after="437"/>
        <w:ind w:left="-5"/>
      </w:pPr>
    </w:p>
    <w:p w:rsidR="00B36C4A" w:rsidRDefault="00B36C4A" w:rsidP="00B36C4A">
      <w:pPr>
        <w:spacing w:line="360" w:lineRule="auto"/>
        <w:jc w:val="center"/>
        <w:rPr>
          <w:rFonts w:ascii="Times New Roman" w:eastAsia="Calibri" w:hAnsi="Times New Roman" w:cs="Times New Roman"/>
          <w:i/>
          <w:color w:val="auto"/>
          <w:sz w:val="22"/>
          <w:lang w:eastAsia="en-US"/>
        </w:rPr>
      </w:pPr>
      <w:bookmarkStart w:id="0" w:name="_Hlk129676137"/>
      <w:r w:rsidRPr="00B36C4A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>A CÂMARA MUNICIPAL DE VEREADORES DE NOVO BARREIRO/RS, APROVOU NA SESSÃO ORDINÁRIA, REALIZADA NO DIA 13 DE MARÇO DE 2023, O SEGUINTE PROJETO DE LEI DE AUTORIA DO PODER EXECUTIVO, COM A REDAÇÃO QUE SEGUE.</w:t>
      </w:r>
      <w:bookmarkEnd w:id="0"/>
    </w:p>
    <w:p w:rsidR="00B36C4A" w:rsidRPr="00B36C4A" w:rsidRDefault="00B36C4A" w:rsidP="00B36C4A">
      <w:pPr>
        <w:spacing w:line="360" w:lineRule="auto"/>
        <w:jc w:val="center"/>
        <w:rPr>
          <w:rFonts w:ascii="Times New Roman" w:eastAsia="Calibri" w:hAnsi="Times New Roman" w:cs="Times New Roman"/>
          <w:i/>
          <w:color w:val="auto"/>
          <w:sz w:val="22"/>
          <w:lang w:eastAsia="en-US"/>
        </w:rPr>
      </w:pPr>
    </w:p>
    <w:p w:rsidR="009268E9" w:rsidRDefault="006D75C4" w:rsidP="00C5037F">
      <w:pPr>
        <w:spacing w:after="437"/>
        <w:ind w:left="-5" w:firstLine="0"/>
        <w:jc w:val="center"/>
      </w:pPr>
      <w:r>
        <w:t>PROJETO DE LEI NR 026/2023</w:t>
      </w:r>
    </w:p>
    <w:p w:rsidR="009268E9" w:rsidRDefault="006D75C4" w:rsidP="006D75C4">
      <w:pPr>
        <w:spacing w:after="203"/>
        <w:ind w:left="-5"/>
        <w:jc w:val="center"/>
      </w:pPr>
      <w:r>
        <w:t>ABRE CREDITO ADICIONAL NO ORCAMENTO 2023</w:t>
      </w:r>
    </w:p>
    <w:p w:rsidR="009268E9" w:rsidRDefault="006D75C4">
      <w:pPr>
        <w:ind w:left="-5"/>
      </w:pPr>
      <w:r>
        <w:t xml:space="preserve">          Art. 1</w:t>
      </w:r>
      <w:r w:rsidR="00996D08">
        <w:t>° -</w:t>
      </w:r>
      <w:r>
        <w:t xml:space="preserve"> </w:t>
      </w:r>
      <w:r w:rsidR="00996D08">
        <w:t>Fica Autorizado o Poder Executivo Municipal</w:t>
      </w:r>
      <w:r>
        <w:t xml:space="preserve"> </w:t>
      </w:r>
      <w:r w:rsidR="00996D08">
        <w:t>a abrir</w:t>
      </w:r>
      <w:r>
        <w:t xml:space="preserve">     credito especial no orçamento corrente, conforme especificado abaixo:                                                                                        </w:t>
      </w:r>
    </w:p>
    <w:p w:rsidR="009268E9" w:rsidRDefault="006D75C4">
      <w:pPr>
        <w:ind w:left="-5"/>
      </w:pPr>
      <w:r>
        <w:t xml:space="preserve">   05                                   SECRETARIA MUNICIPAL DA SAUDE           </w:t>
      </w:r>
    </w:p>
    <w:p w:rsidR="009268E9" w:rsidRDefault="006D75C4">
      <w:pPr>
        <w:ind w:left="-5"/>
      </w:pPr>
      <w:r>
        <w:t xml:space="preserve">   0501                                 FUNDO MUNICIPAL DA SAUDE                </w:t>
      </w:r>
    </w:p>
    <w:p w:rsidR="009268E9" w:rsidRDefault="006D75C4">
      <w:pPr>
        <w:ind w:left="-5"/>
      </w:pPr>
      <w:r>
        <w:t xml:space="preserve">   0501 10                              SAUDE                                   </w:t>
      </w:r>
    </w:p>
    <w:p w:rsidR="009268E9" w:rsidRDefault="006D75C4">
      <w:pPr>
        <w:ind w:left="-5"/>
      </w:pPr>
      <w:r>
        <w:t xml:space="preserve">   0501 10 303                          SUPORTE PROFILATICO E TERAPEUTICO       </w:t>
      </w:r>
    </w:p>
    <w:p w:rsidR="009268E9" w:rsidRDefault="006D75C4">
      <w:pPr>
        <w:ind w:left="-5"/>
      </w:pPr>
      <w:r>
        <w:t xml:space="preserve">   0501 10 303 0110                     ASSISTENCIA FARMACEUTICA                </w:t>
      </w:r>
    </w:p>
    <w:p w:rsidR="009268E9" w:rsidRDefault="006D75C4">
      <w:pPr>
        <w:ind w:left="-5"/>
      </w:pPr>
      <w:r>
        <w:t xml:space="preserve">   0501 10 303 0110 1058                INVESTIMENTO FARMACIA                   </w:t>
      </w:r>
    </w:p>
    <w:p w:rsidR="009268E9" w:rsidRDefault="006D75C4">
      <w:pPr>
        <w:ind w:left="-5"/>
      </w:pPr>
      <w:r>
        <w:t xml:space="preserve">   0501 10 303 0110 1058 44905100000000 OBRAS E INSTALACOES                     </w:t>
      </w:r>
    </w:p>
    <w:p w:rsidR="009268E9" w:rsidRDefault="006D75C4">
      <w:pPr>
        <w:ind w:left="-5"/>
      </w:pPr>
      <w:r>
        <w:t xml:space="preserve">   91730/3                   1632-TRF EST.REF.CONV.INST. CONGE      15.500,00   </w:t>
      </w:r>
    </w:p>
    <w:p w:rsidR="009268E9" w:rsidRDefault="006D75C4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9268E9" w:rsidRDefault="006D75C4">
      <w:pPr>
        <w:ind w:left="-5"/>
      </w:pPr>
      <w:r>
        <w:t xml:space="preserve">   09                                   ENCARGOS GERAIS DO MUNICIPIO            </w:t>
      </w:r>
    </w:p>
    <w:p w:rsidR="009268E9" w:rsidRDefault="006D75C4">
      <w:pPr>
        <w:ind w:left="-5"/>
      </w:pPr>
      <w:r>
        <w:t xml:space="preserve">   0901                                 ENCARGOS GERAIS DO MUNICIPIO            </w:t>
      </w:r>
    </w:p>
    <w:p w:rsidR="009268E9" w:rsidRDefault="006D75C4">
      <w:pPr>
        <w:ind w:left="-5"/>
      </w:pPr>
      <w:r>
        <w:t xml:space="preserve">   0901 28                              ENCARGOS ESPECIAIS                      </w:t>
      </w:r>
    </w:p>
    <w:p w:rsidR="009268E9" w:rsidRDefault="006D75C4">
      <w:pPr>
        <w:ind w:left="-5"/>
      </w:pPr>
      <w:r>
        <w:t xml:space="preserve">   0901 28 845                          OUTRAS TRANSFERENCIAS                   </w:t>
      </w:r>
    </w:p>
    <w:p w:rsidR="009268E9" w:rsidRDefault="006D75C4">
      <w:pPr>
        <w:ind w:left="-5"/>
      </w:pPr>
      <w:r>
        <w:t xml:space="preserve">   0901 28 845 0002                     APOIO ADMINISTRATIVO                    </w:t>
      </w:r>
    </w:p>
    <w:p w:rsidR="009268E9" w:rsidRDefault="006D75C4">
      <w:pPr>
        <w:ind w:left="-5"/>
      </w:pPr>
      <w:r>
        <w:t xml:space="preserve">   0901 28 845 0002 0011                INDENIZACOES E RESTITUICOES             </w:t>
      </w:r>
    </w:p>
    <w:p w:rsidR="009268E9" w:rsidRDefault="006D75C4">
      <w:pPr>
        <w:ind w:left="-5"/>
      </w:pPr>
      <w:r>
        <w:t xml:space="preserve">   0901 28 845 0002 0011 33209300000000 INDENIZACOES E RESTITUICOES             </w:t>
      </w:r>
    </w:p>
    <w:p w:rsidR="009268E9" w:rsidRDefault="006D75C4">
      <w:pPr>
        <w:spacing w:after="203"/>
        <w:ind w:left="-5"/>
      </w:pPr>
      <w:r>
        <w:t xml:space="preserve">   91723/0                   1701-OUTRAS TRANSF. CONV. INSTRUM      20.880,11   </w:t>
      </w:r>
    </w:p>
    <w:p w:rsidR="009268E9" w:rsidRDefault="006D75C4">
      <w:pPr>
        <w:spacing w:after="203"/>
        <w:ind w:left="-5"/>
      </w:pPr>
      <w:r>
        <w:t xml:space="preserve">          Total de credito especial                                 36.380,11   </w:t>
      </w:r>
    </w:p>
    <w:p w:rsidR="006D75C4" w:rsidRDefault="006D75C4" w:rsidP="006D75C4">
      <w:pPr>
        <w:spacing w:after="0" w:line="231" w:lineRule="auto"/>
        <w:ind w:left="-5" w:right="-15"/>
      </w:pPr>
      <w:r>
        <w:t xml:space="preserve">          Art. 2</w:t>
      </w:r>
      <w:r w:rsidR="00996D08">
        <w:t>° -</w:t>
      </w:r>
      <w:r>
        <w:t xml:space="preserve"> </w:t>
      </w:r>
      <w:r w:rsidR="00996D08">
        <w:t>Fica Autorizado o</w:t>
      </w:r>
      <w:r>
        <w:t xml:space="preserve"> Poder Executivo Municipal a suplementar as seguintes dotações no orçamento corrente.</w:t>
      </w:r>
    </w:p>
    <w:p w:rsidR="009268E9" w:rsidRDefault="006D75C4">
      <w:pPr>
        <w:spacing w:after="0" w:line="231" w:lineRule="auto"/>
        <w:ind w:left="-5" w:right="-15"/>
        <w:jc w:val="right"/>
      </w:pPr>
      <w:r>
        <w:t xml:space="preserve">                                                                                                             </w:t>
      </w:r>
    </w:p>
    <w:p w:rsidR="009268E9" w:rsidRDefault="006D75C4">
      <w:pPr>
        <w:ind w:left="-5"/>
      </w:pPr>
      <w:r>
        <w:t xml:space="preserve">   05                                   SECRETARIA MUNICIPAL DA SAUDE           </w:t>
      </w:r>
    </w:p>
    <w:p w:rsidR="009268E9" w:rsidRDefault="006D75C4">
      <w:pPr>
        <w:ind w:left="-5"/>
      </w:pPr>
      <w:r>
        <w:t xml:space="preserve">   0501                                 FUNDO MUNICIPAL DA SAUDE                </w:t>
      </w:r>
    </w:p>
    <w:p w:rsidR="009268E9" w:rsidRDefault="006D75C4">
      <w:pPr>
        <w:ind w:left="-5"/>
      </w:pPr>
      <w:r>
        <w:t xml:space="preserve">   0501 10                              SAUDE                                   </w:t>
      </w:r>
    </w:p>
    <w:p w:rsidR="009268E9" w:rsidRDefault="006D75C4">
      <w:pPr>
        <w:ind w:left="-5"/>
      </w:pPr>
      <w:r>
        <w:t xml:space="preserve">   0501 10 303                          SUPORTE PROFILATICO E TERAPEUTICO       </w:t>
      </w:r>
    </w:p>
    <w:p w:rsidR="009268E9" w:rsidRDefault="006D75C4">
      <w:pPr>
        <w:ind w:left="-5"/>
      </w:pPr>
      <w:r>
        <w:t xml:space="preserve">   0501 10 303 0110                     ASSISTENCIA FARMACEUTICA                </w:t>
      </w:r>
    </w:p>
    <w:p w:rsidR="009268E9" w:rsidRDefault="006D75C4">
      <w:pPr>
        <w:ind w:left="-5"/>
      </w:pPr>
      <w:r>
        <w:t xml:space="preserve">   0501 10 303 0110 1058                INVESTIMENTO FARMACIA                   </w:t>
      </w:r>
    </w:p>
    <w:p w:rsidR="00B36C4A" w:rsidRDefault="006D75C4">
      <w:pPr>
        <w:ind w:left="-5"/>
      </w:pPr>
      <w:r>
        <w:t xml:space="preserve">   0501 10 303 0110 1058 44905200000000 EQUIPAMENTOS E MATERIAL PERMANENTE  </w:t>
      </w:r>
    </w:p>
    <w:p w:rsidR="00B36C4A" w:rsidRDefault="00B36C4A">
      <w:pPr>
        <w:ind w:left="-5"/>
      </w:pPr>
    </w:p>
    <w:p w:rsidR="00B36C4A" w:rsidRDefault="00B36C4A">
      <w:pPr>
        <w:ind w:left="-5"/>
      </w:pPr>
    </w:p>
    <w:p w:rsidR="00B36C4A" w:rsidRDefault="00B36C4A">
      <w:pPr>
        <w:ind w:left="-5"/>
      </w:pPr>
    </w:p>
    <w:p w:rsidR="00B36C4A" w:rsidRDefault="00B36C4A">
      <w:pPr>
        <w:ind w:left="-5"/>
      </w:pPr>
    </w:p>
    <w:p w:rsidR="00B36C4A" w:rsidRDefault="00B36C4A">
      <w:pPr>
        <w:ind w:left="-5"/>
      </w:pPr>
    </w:p>
    <w:p w:rsidR="00B36C4A" w:rsidRDefault="00B36C4A">
      <w:pPr>
        <w:ind w:left="-5"/>
      </w:pPr>
    </w:p>
    <w:p w:rsidR="00B36C4A" w:rsidRDefault="00B36C4A">
      <w:pPr>
        <w:ind w:left="-5"/>
      </w:pPr>
    </w:p>
    <w:p w:rsidR="009268E9" w:rsidRDefault="006D75C4">
      <w:pPr>
        <w:ind w:left="-5"/>
      </w:pPr>
      <w:r>
        <w:t xml:space="preserve">    </w:t>
      </w:r>
    </w:p>
    <w:p w:rsidR="009268E9" w:rsidRDefault="006D75C4">
      <w:pPr>
        <w:spacing w:after="203"/>
        <w:ind w:left="-5"/>
      </w:pPr>
      <w:r>
        <w:t xml:space="preserve">   44587/8                   1632-TRF EST.REF.CONV.INST. CONGE      31.846,77   </w:t>
      </w:r>
    </w:p>
    <w:p w:rsidR="009268E9" w:rsidRDefault="006D75C4">
      <w:pPr>
        <w:spacing w:after="203"/>
        <w:ind w:left="-5"/>
      </w:pPr>
      <w:r>
        <w:t xml:space="preserve">          Total de credito suplementar                              31.846,77   </w:t>
      </w:r>
    </w:p>
    <w:p w:rsidR="009268E9" w:rsidRDefault="006D75C4">
      <w:pPr>
        <w:spacing w:after="207"/>
        <w:ind w:left="-5"/>
      </w:pPr>
      <w:r>
        <w:t xml:space="preserve">          Art. 3</w:t>
      </w:r>
      <w:r w:rsidR="00996D08">
        <w:t>° -</w:t>
      </w:r>
      <w:r>
        <w:t xml:space="preserve"> </w:t>
      </w:r>
      <w:r w:rsidR="00996D08">
        <w:t>Servira para</w:t>
      </w:r>
      <w:r>
        <w:t xml:space="preserve"> a cobertura deste </w:t>
      </w:r>
      <w:r w:rsidR="00996D08">
        <w:t>projeto o (</w:t>
      </w:r>
      <w:r>
        <w:t xml:space="preserve">s) </w:t>
      </w:r>
      <w:r w:rsidR="00996D08">
        <w:t>seguinte (s) recursos (</w:t>
      </w:r>
      <w:r>
        <w:t xml:space="preserve">s):                       </w:t>
      </w:r>
    </w:p>
    <w:p w:rsidR="006D75C4" w:rsidRDefault="006D75C4" w:rsidP="006D75C4">
      <w:pPr>
        <w:pStyle w:val="PargrafodaLista"/>
        <w:numPr>
          <w:ilvl w:val="0"/>
          <w:numId w:val="1"/>
        </w:numPr>
        <w:spacing w:after="0" w:line="231" w:lineRule="auto"/>
        <w:ind w:right="-15"/>
        <w:jc w:val="right"/>
      </w:pPr>
      <w:r>
        <w:t xml:space="preserve">Redução </w:t>
      </w:r>
      <w:r w:rsidR="00996D08">
        <w:t>da (</w:t>
      </w:r>
      <w:r>
        <w:t xml:space="preserve">s) </w:t>
      </w:r>
      <w:r w:rsidR="00996D08">
        <w:t>seguinte (</w:t>
      </w:r>
      <w:r>
        <w:t>s) dotação (coes):</w:t>
      </w:r>
    </w:p>
    <w:p w:rsidR="009268E9" w:rsidRDefault="006D75C4" w:rsidP="006D75C4">
      <w:pPr>
        <w:pStyle w:val="PargrafodaLista"/>
        <w:spacing w:after="0" w:line="231" w:lineRule="auto"/>
        <w:ind w:left="3000" w:right="-15" w:firstLine="0"/>
        <w:jc w:val="center"/>
      </w:pPr>
      <w:r>
        <w:t xml:space="preserve">                                                                                                </w:t>
      </w:r>
    </w:p>
    <w:p w:rsidR="009268E9" w:rsidRDefault="006D75C4">
      <w:pPr>
        <w:ind w:left="-5"/>
      </w:pPr>
      <w:r>
        <w:t xml:space="preserve">   05                                   SECRETARIA MUNICIPAL DA SAUDE           </w:t>
      </w:r>
    </w:p>
    <w:p w:rsidR="009268E9" w:rsidRDefault="006D75C4">
      <w:pPr>
        <w:ind w:left="-5"/>
      </w:pPr>
      <w:r>
        <w:t xml:space="preserve">   0501                                 FUNDO MUNICIPAL DA SAUDE                </w:t>
      </w:r>
    </w:p>
    <w:p w:rsidR="009268E9" w:rsidRDefault="006D75C4">
      <w:pPr>
        <w:ind w:left="-5"/>
      </w:pPr>
      <w:r>
        <w:t xml:space="preserve">   0501 10                              SAÚDE                                                                                                      </w:t>
      </w:r>
    </w:p>
    <w:p w:rsidR="009268E9" w:rsidRDefault="006D75C4">
      <w:pPr>
        <w:ind w:left="-5"/>
      </w:pPr>
      <w:r>
        <w:t xml:space="preserve">   0501 10 303                          SUPORTE PROFILATICO E TERAPEUTICO       </w:t>
      </w:r>
    </w:p>
    <w:p w:rsidR="009268E9" w:rsidRDefault="006D75C4">
      <w:pPr>
        <w:ind w:left="-5"/>
      </w:pPr>
      <w:r>
        <w:t xml:space="preserve">   0501 10 303 0110                     ASSISTENCIA FARMACEUTICA                </w:t>
      </w:r>
    </w:p>
    <w:p w:rsidR="009268E9" w:rsidRDefault="006D75C4">
      <w:pPr>
        <w:ind w:left="-5"/>
      </w:pPr>
      <w:r>
        <w:t xml:space="preserve">   0501 10 303 0110 1058                INVESTIMENTO FARMACIA                   </w:t>
      </w:r>
    </w:p>
    <w:p w:rsidR="009268E9" w:rsidRDefault="006D75C4">
      <w:pPr>
        <w:ind w:left="-5"/>
      </w:pPr>
      <w:r>
        <w:t xml:space="preserve">   0501 10 303 0110 1058 44905200000000 EQUIPAMENTOS E MATERIAL PERMANENTE      </w:t>
      </w:r>
    </w:p>
    <w:p w:rsidR="009268E9" w:rsidRDefault="006D75C4">
      <w:pPr>
        <w:spacing w:after="203"/>
        <w:ind w:left="-5"/>
      </w:pPr>
      <w:r>
        <w:t xml:space="preserve">   15001/0                   1621-TRF.F.A F.REC. DO SUS PROVEN      15.900,00   </w:t>
      </w:r>
    </w:p>
    <w:p w:rsidR="009268E9" w:rsidRDefault="006D75C4">
      <w:pPr>
        <w:spacing w:after="203"/>
        <w:ind w:left="-5"/>
      </w:pPr>
      <w:r>
        <w:t xml:space="preserve">          Total de Reduções                                         15.900,00   </w:t>
      </w:r>
    </w:p>
    <w:p w:rsidR="009268E9" w:rsidRDefault="006D75C4">
      <w:pPr>
        <w:spacing w:after="207"/>
        <w:ind w:left="-5"/>
      </w:pPr>
      <w:r>
        <w:t xml:space="preserve">          Art. 4</w:t>
      </w:r>
      <w:r w:rsidR="00996D08">
        <w:t>° -</w:t>
      </w:r>
      <w:r>
        <w:t xml:space="preserve"> </w:t>
      </w:r>
      <w:r w:rsidR="00996D08">
        <w:t>Servira de</w:t>
      </w:r>
      <w:r>
        <w:t xml:space="preserve"> </w:t>
      </w:r>
      <w:r w:rsidR="00996D08">
        <w:t>Recursos Financeiros para dar suporte</w:t>
      </w:r>
      <w:r>
        <w:t xml:space="preserve"> aos     </w:t>
      </w:r>
      <w:r w:rsidR="00996D08">
        <w:t>créditos adicionais</w:t>
      </w:r>
      <w:r>
        <w:t xml:space="preserve"> de que tratam os artigos anteriores, o seguinte:         </w:t>
      </w:r>
    </w:p>
    <w:p w:rsidR="009268E9" w:rsidRDefault="006D75C4">
      <w:pPr>
        <w:ind w:left="-5"/>
      </w:pPr>
      <w:r>
        <w:t xml:space="preserve">                     </w:t>
      </w:r>
      <w:r w:rsidR="00996D08">
        <w:t>a) por</w:t>
      </w:r>
      <w:r>
        <w:t xml:space="preserve"> superávit financeiro </w:t>
      </w:r>
      <w:r w:rsidR="00996D08">
        <w:t>no (</w:t>
      </w:r>
      <w:r>
        <w:t xml:space="preserve">s) </w:t>
      </w:r>
      <w:r w:rsidR="00996D08">
        <w:t>seguinte (</w:t>
      </w:r>
      <w:r>
        <w:t xml:space="preserve">s) </w:t>
      </w:r>
      <w:r w:rsidR="00996D08">
        <w:t>recurso (</w:t>
      </w:r>
      <w:r>
        <w:t xml:space="preserve">s):                   1632-TRF EST.REF.CONV.INST. CONGENERES VINCULADOS A       31.446,77   </w:t>
      </w:r>
    </w:p>
    <w:p w:rsidR="009268E9" w:rsidRDefault="006D75C4">
      <w:pPr>
        <w:ind w:left="-5"/>
      </w:pPr>
      <w:r>
        <w:t xml:space="preserve">1701-OUTRAS TRANSF. CONV. INSTRUMENTOS </w:t>
      </w:r>
      <w:r w:rsidR="00996D08">
        <w:t>CONGENERES E</w:t>
      </w:r>
      <w:r>
        <w:t xml:space="preserve">      20.880,11   </w:t>
      </w:r>
    </w:p>
    <w:p w:rsidR="006D75C4" w:rsidRDefault="006D75C4">
      <w:pPr>
        <w:spacing w:after="203"/>
        <w:ind w:left="-5"/>
      </w:pPr>
    </w:p>
    <w:p w:rsidR="009268E9" w:rsidRDefault="006D75C4">
      <w:pPr>
        <w:spacing w:after="203"/>
        <w:ind w:left="-5"/>
      </w:pPr>
      <w:r>
        <w:t xml:space="preserve">          Total de </w:t>
      </w:r>
      <w:r w:rsidR="00996D08">
        <w:t>superávit</w:t>
      </w:r>
      <w:r>
        <w:t xml:space="preserve"> financeiro                        52.326,88   </w:t>
      </w:r>
    </w:p>
    <w:p w:rsidR="006D75C4" w:rsidRDefault="006D75C4">
      <w:pPr>
        <w:spacing w:after="351" w:line="347" w:lineRule="auto"/>
        <w:ind w:left="0" w:firstLine="0"/>
        <w:jc w:val="left"/>
      </w:pPr>
      <w:r>
        <w:t xml:space="preserve">          Art. 5</w:t>
      </w:r>
      <w:r w:rsidR="00996D08">
        <w:t>° -</w:t>
      </w:r>
      <w:r>
        <w:t xml:space="preserve"> Revogadas as disposições em </w:t>
      </w:r>
      <w:r w:rsidR="00996D08">
        <w:t>contrário</w:t>
      </w:r>
      <w:r>
        <w:t>, este projeto entrara em vigor na data de sua publicação.</w:t>
      </w:r>
    </w:p>
    <w:p w:rsidR="00B36C4A" w:rsidRDefault="00B36C4A" w:rsidP="00B36C4A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36C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Novo Barreiro, RS, Sala da Presidência, aos 14 dias do mês de março de 2023.</w:t>
      </w:r>
    </w:p>
    <w:p w:rsidR="00B36C4A" w:rsidRPr="00B36C4A" w:rsidRDefault="00B36C4A" w:rsidP="00B36C4A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36C4A" w:rsidRPr="00B36C4A" w:rsidRDefault="00B36C4A" w:rsidP="00B36C4A">
      <w:pPr>
        <w:tabs>
          <w:tab w:val="left" w:pos="637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36C4A" w:rsidRPr="00B36C4A" w:rsidRDefault="00B36C4A" w:rsidP="00B36C4A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B36C4A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João Carlos Bignini</w:t>
      </w:r>
    </w:p>
    <w:p w:rsidR="009268E9" w:rsidRPr="00B36C4A" w:rsidRDefault="00B36C4A" w:rsidP="00B36C4A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pt-PT" w:eastAsia="en-US"/>
        </w:rPr>
      </w:pPr>
      <w:r w:rsidRPr="00B36C4A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Presidente do Legislativo Município</w:t>
      </w:r>
      <w:r w:rsidR="006D75C4">
        <w:t xml:space="preserve">               </w:t>
      </w:r>
    </w:p>
    <w:sectPr w:rsidR="009268E9" w:rsidRPr="00B36C4A">
      <w:headerReference w:type="even" r:id="rId8"/>
      <w:headerReference w:type="default" r:id="rId9"/>
      <w:headerReference w:type="first" r:id="rId10"/>
      <w:pgSz w:w="11900" w:h="16840"/>
      <w:pgMar w:top="852" w:right="496" w:bottom="2702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AE7" w:rsidRDefault="00112AE7">
      <w:pPr>
        <w:spacing w:after="0" w:line="240" w:lineRule="auto"/>
      </w:pPr>
      <w:r>
        <w:separator/>
      </w:r>
    </w:p>
  </w:endnote>
  <w:endnote w:type="continuationSeparator" w:id="0">
    <w:p w:rsidR="00112AE7" w:rsidRDefault="0011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AE7" w:rsidRDefault="00112AE7">
      <w:pPr>
        <w:spacing w:after="0" w:line="240" w:lineRule="auto"/>
      </w:pPr>
      <w:r>
        <w:separator/>
      </w:r>
    </w:p>
  </w:footnote>
  <w:footnote w:type="continuationSeparator" w:id="0">
    <w:p w:rsidR="00112AE7" w:rsidRDefault="0011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8E9" w:rsidRDefault="006D75C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1105" name="Group 11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1106" name="Shape 1106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DCC8A9" id="Group 1105" o:spid="_x0000_s1026" style="position:absolute;margin-left:18pt;margin-top:36pt;width:559pt;height:770pt;z-index:-251658240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">
              <v:shape id="Shape 1106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8ucEA&#10;AADdAAAADwAAAGRycy9kb3ducmV2LnhtbERPTYvCMBC9L/gfwgje1rQislSjqCAoeFlX8To0Y1Ns&#10;JqWJtvrrzYLgbR7vc2aLzlbiTo0vHStIhwkI4tzpkgsFx7/N9w8IH5A1Vo5JwYM8LOa9rxlm2rX8&#10;S/dDKEQMYZ+hAhNCnUnpc0MW/dDVxJG7uMZiiLAppG6wjeG2kqMkmUiLJccGgzWtDeXXw80qWHV7&#10;/3S367k2J73bj9t0FJ6pUoN+t5yCCNSFj/jt3uo4P00m8P9NPEH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lPLnBAAAA3QAAAA8AAAAAAAAAAAAAAAAAmAIAAGRycy9kb3du&#10;cmV2LnhtbFBLBQYAAAAABAAEAPUAAACGAwAAAAA=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8E9" w:rsidRDefault="006D75C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1102" name="Group 1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1103" name="Shape 1103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F48FCE" id="Group 1102" o:spid="_x0000_s1026" style="position:absolute;margin-left:18pt;margin-top:36pt;width:559pt;height:770pt;z-index:-251657216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">
              <v:shape id="Shape 1103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fIcIA&#10;AADdAAAADwAAAGRycy9kb3ducmV2LnhtbERPTYvCMBC9C/sfwgjeNK0rslSjuIKwC17UFa9DMzbF&#10;ZlKaaKu/fiMI3ubxPme+7GwlbtT40rGCdJSAIM6dLrlQ8HfYDL9A+ICssXJMCu7kYbn46M0x067l&#10;Hd32oRAxhH2GCkwIdSalzw1Z9CNXE0fu7BqLIcKmkLrBNobbSo6TZCotlhwbDNa0NpRf9ler4Lvb&#10;+oe7Xk61Oerf7aRNx+GRKjXod6sZiEBdeItf7h8d56fJJzy/iS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Ep8hwgAAAN0AAAAPAAAAAAAAAAAAAAAAAJgCAABkcnMvZG93&#10;bnJldi54bWxQSwUGAAAAAAQABAD1AAAAhwMAAAAA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8E9" w:rsidRDefault="006D75C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1099" name="Group 1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1100" name="Shape 1100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AC0A96" id="Group 1099" o:spid="_x0000_s1026" style="position:absolute;margin-left:18pt;margin-top:36pt;width:559pt;height:770pt;z-index:-251656192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">
              <v:shape id="Shape 1100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BVsUA&#10;AADdAAAADwAAAGRycy9kb3ducmV2LnhtbESPQWvCQBCF7wX/wzKCt7qJSCmpq7SCoOClVvE6ZKfZ&#10;YHY2ZFcT/fXOodDbDO/Ne98sVoNv1I26WAc2kE8zUMRlsDVXBo4/m9d3UDEhW2wCk4E7RVgtRy8L&#10;LGzo+Ztuh1QpCeFYoAGXUltoHUtHHuM0tMSi/YbOY5K1q7TtsJdw3+hZlr1pjzVLg8OW1o7Ky+Hq&#10;DXwN+/gI18u5dSe728/7fJYeuTGT8fD5ASrRkP7Nf9dbK/h5JvzyjY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AFWxQAAAN0AAAAPAAAAAAAAAAAAAAAAAJgCAABkcnMv&#10;ZG93bnJldi54bWxQSwUGAAAAAAQABAD1AAAAigMAAAAA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6DCD"/>
    <w:multiLevelType w:val="hybridMultilevel"/>
    <w:tmpl w:val="E070DBD8"/>
    <w:lvl w:ilvl="0" w:tplc="CF42AE80">
      <w:start w:val="1"/>
      <w:numFmt w:val="lowerLetter"/>
      <w:lvlText w:val="%1)"/>
      <w:lvlJc w:val="left"/>
      <w:pPr>
        <w:ind w:left="300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num w:numId="1" w16cid:durableId="75898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E9"/>
    <w:rsid w:val="00112AE7"/>
    <w:rsid w:val="001451D5"/>
    <w:rsid w:val="0024278E"/>
    <w:rsid w:val="00424CB6"/>
    <w:rsid w:val="00447759"/>
    <w:rsid w:val="00590686"/>
    <w:rsid w:val="005E42ED"/>
    <w:rsid w:val="006D75C4"/>
    <w:rsid w:val="009268E9"/>
    <w:rsid w:val="00996D08"/>
    <w:rsid w:val="00B36C4A"/>
    <w:rsid w:val="00C0592F"/>
    <w:rsid w:val="00C24E10"/>
    <w:rsid w:val="00C5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50DB"/>
  <w15:docId w15:val="{2DDA7CC6-F833-447F-9D85-406DA39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2" w:lineRule="auto"/>
      <w:ind w:left="10" w:hanging="10"/>
      <w:jc w:val="both"/>
    </w:pPr>
    <w:rPr>
      <w:rFonts w:ascii="Courier New" w:eastAsia="Courier New" w:hAnsi="Courier New" w:cs="Courier New"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75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E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2ED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D045B-D730-4F60-A39B-53C3FABB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4</cp:revision>
  <cp:lastPrinted>2023-03-09T14:41:00Z</cp:lastPrinted>
  <dcterms:created xsi:type="dcterms:W3CDTF">2023-03-14T11:31:00Z</dcterms:created>
  <dcterms:modified xsi:type="dcterms:W3CDTF">2023-03-14T13:14:00Z</dcterms:modified>
</cp:coreProperties>
</file>