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E427" w14:textId="77777777" w:rsidR="00482EC7" w:rsidRPr="00A01B47" w:rsidRDefault="00482EC7" w:rsidP="0003700C">
      <w:pPr>
        <w:jc w:val="center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PROJETO DE LEI Nº </w:t>
      </w:r>
      <w:r w:rsidR="00B00361" w:rsidRPr="00A01B47">
        <w:rPr>
          <w:rFonts w:cs="Arial"/>
          <w:b/>
          <w:sz w:val="24"/>
          <w:szCs w:val="24"/>
        </w:rPr>
        <w:t>132</w:t>
      </w:r>
      <w:r w:rsidR="001914CA" w:rsidRPr="00A01B47">
        <w:rPr>
          <w:rFonts w:cs="Arial"/>
          <w:b/>
          <w:sz w:val="24"/>
          <w:szCs w:val="24"/>
        </w:rPr>
        <w:t>/2022</w:t>
      </w:r>
    </w:p>
    <w:p w14:paraId="4D2082C9" w14:textId="77777777" w:rsidR="00482EC7" w:rsidRPr="00A01B47" w:rsidRDefault="00482EC7" w:rsidP="0003700C">
      <w:pPr>
        <w:rPr>
          <w:rFonts w:cs="Arial"/>
          <w:sz w:val="24"/>
          <w:szCs w:val="24"/>
        </w:rPr>
      </w:pPr>
    </w:p>
    <w:p w14:paraId="734631F5" w14:textId="77777777" w:rsidR="00342DC7" w:rsidRPr="00A01B47" w:rsidRDefault="00342DC7" w:rsidP="001914CA">
      <w:pPr>
        <w:tabs>
          <w:tab w:val="left" w:pos="1418"/>
          <w:tab w:val="left" w:pos="4820"/>
          <w:tab w:val="left" w:pos="5387"/>
        </w:tabs>
        <w:spacing w:line="360" w:lineRule="auto"/>
        <w:ind w:left="2694"/>
        <w:jc w:val="both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Autoriza </w:t>
      </w:r>
      <w:r w:rsidRPr="00A01B47">
        <w:rPr>
          <w:rFonts w:cs="Arial"/>
          <w:b/>
          <w:color w:val="000000"/>
          <w:sz w:val="24"/>
          <w:szCs w:val="24"/>
        </w:rPr>
        <w:t xml:space="preserve">contratação por tempo determinado </w:t>
      </w:r>
      <w:r w:rsidR="001B0304" w:rsidRPr="00A01B47">
        <w:rPr>
          <w:rFonts w:cs="Arial"/>
          <w:b/>
          <w:color w:val="000000"/>
          <w:sz w:val="24"/>
          <w:szCs w:val="24"/>
        </w:rPr>
        <w:t xml:space="preserve">de ASSISTENTE SOCIAL – 30 horas, </w:t>
      </w:r>
      <w:r w:rsidRPr="00A01B47">
        <w:rPr>
          <w:rFonts w:cs="Arial"/>
          <w:b/>
          <w:color w:val="000000"/>
          <w:sz w:val="24"/>
          <w:szCs w:val="24"/>
        </w:rPr>
        <w:t xml:space="preserve">para atender </w:t>
      </w:r>
      <w:r w:rsidR="001B0304" w:rsidRPr="00A01B47">
        <w:rPr>
          <w:rFonts w:cs="Arial"/>
          <w:b/>
          <w:color w:val="000000"/>
          <w:sz w:val="24"/>
          <w:szCs w:val="24"/>
        </w:rPr>
        <w:t>à</w:t>
      </w:r>
      <w:r w:rsidRPr="00A01B47">
        <w:rPr>
          <w:rFonts w:cs="Arial"/>
          <w:b/>
          <w:color w:val="000000"/>
          <w:sz w:val="24"/>
          <w:szCs w:val="24"/>
        </w:rPr>
        <w:t xml:space="preserve"> necessidade temporária de excepcional interesse público</w:t>
      </w:r>
      <w:r w:rsidRPr="00A01B47">
        <w:rPr>
          <w:rFonts w:cs="Arial"/>
          <w:b/>
          <w:sz w:val="24"/>
          <w:szCs w:val="24"/>
        </w:rPr>
        <w:t>.</w:t>
      </w:r>
    </w:p>
    <w:p w14:paraId="66F77525" w14:textId="480D0F89" w:rsidR="003945EF" w:rsidRPr="00A01B47" w:rsidRDefault="00FA57C0" w:rsidP="0003700C">
      <w:pPr>
        <w:ind w:firstLine="708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Art. 1º</w:t>
      </w:r>
      <w:r w:rsidRPr="00A01B47">
        <w:rPr>
          <w:rFonts w:cs="Arial"/>
          <w:sz w:val="24"/>
          <w:szCs w:val="24"/>
        </w:rPr>
        <w:t> Fica o Poder Exec</w:t>
      </w:r>
      <w:r w:rsidR="003945EF" w:rsidRPr="00A01B47">
        <w:rPr>
          <w:rFonts w:cs="Arial"/>
          <w:sz w:val="24"/>
          <w:szCs w:val="24"/>
        </w:rPr>
        <w:t xml:space="preserve">utivo do Município autorizado a contratar, pelo prazo de </w:t>
      </w:r>
      <w:r w:rsidR="001B0304" w:rsidRPr="00A01B47">
        <w:rPr>
          <w:rFonts w:cs="Arial"/>
          <w:sz w:val="24"/>
          <w:szCs w:val="24"/>
        </w:rPr>
        <w:t>01</w:t>
      </w:r>
      <w:r w:rsidR="003945EF" w:rsidRPr="00A01B47">
        <w:rPr>
          <w:rFonts w:cs="Arial"/>
          <w:sz w:val="24"/>
          <w:szCs w:val="24"/>
        </w:rPr>
        <w:t xml:space="preserve"> (</w:t>
      </w:r>
      <w:r w:rsidR="001B0304" w:rsidRPr="00A01B47">
        <w:rPr>
          <w:rFonts w:cs="Arial"/>
          <w:sz w:val="24"/>
          <w:szCs w:val="24"/>
        </w:rPr>
        <w:t>ano</w:t>
      </w:r>
      <w:r w:rsidR="003945EF" w:rsidRPr="00A01B47">
        <w:rPr>
          <w:rFonts w:cs="Arial"/>
          <w:sz w:val="24"/>
          <w:szCs w:val="24"/>
        </w:rPr>
        <w:t xml:space="preserve">), </w:t>
      </w:r>
      <w:r w:rsidR="001B0304" w:rsidRPr="00A01B47">
        <w:rPr>
          <w:rFonts w:cs="Arial"/>
          <w:sz w:val="24"/>
          <w:szCs w:val="24"/>
        </w:rPr>
        <w:t>podendo ser prorrogado</w:t>
      </w:r>
      <w:r w:rsidR="003945EF" w:rsidRPr="00A01B47">
        <w:rPr>
          <w:rFonts w:cs="Arial"/>
          <w:sz w:val="24"/>
          <w:szCs w:val="24"/>
        </w:rPr>
        <w:t xml:space="preserve"> por igual período, em razão de excepcional interesse público, servidores em quantidade, funções e vencimentos mensais a seguir discriminados: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945EF" w:rsidRPr="00A01B47" w14:paraId="7B9583B0" w14:textId="77777777" w:rsidTr="003D5E40">
        <w:trPr>
          <w:jc w:val="center"/>
        </w:trPr>
        <w:tc>
          <w:tcPr>
            <w:tcW w:w="2123" w:type="dxa"/>
          </w:tcPr>
          <w:p w14:paraId="3E55F112" w14:textId="77777777" w:rsidR="003945EF" w:rsidRPr="00A01B47" w:rsidRDefault="003945EF" w:rsidP="003945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B47">
              <w:rPr>
                <w:rFonts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23" w:type="dxa"/>
          </w:tcPr>
          <w:p w14:paraId="020E1736" w14:textId="77777777" w:rsidR="003945EF" w:rsidRPr="00A01B47" w:rsidRDefault="003945EF" w:rsidP="003945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B47">
              <w:rPr>
                <w:rFonts w:cs="Arial"/>
                <w:b/>
                <w:sz w:val="24"/>
                <w:szCs w:val="24"/>
              </w:rPr>
              <w:t>FUNÇÃO</w:t>
            </w:r>
          </w:p>
        </w:tc>
        <w:tc>
          <w:tcPr>
            <w:tcW w:w="2124" w:type="dxa"/>
          </w:tcPr>
          <w:p w14:paraId="719D13A8" w14:textId="77777777" w:rsidR="003945EF" w:rsidRPr="00A01B47" w:rsidRDefault="003945EF" w:rsidP="003945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B47">
              <w:rPr>
                <w:rFonts w:cs="Arial"/>
                <w:b/>
                <w:sz w:val="24"/>
                <w:szCs w:val="24"/>
              </w:rPr>
              <w:t>CARGA HORARIA</w:t>
            </w:r>
            <w:r w:rsidR="00342DC7" w:rsidRPr="00A01B47">
              <w:rPr>
                <w:rFonts w:cs="Arial"/>
                <w:b/>
                <w:sz w:val="24"/>
                <w:szCs w:val="24"/>
              </w:rPr>
              <w:t xml:space="preserve"> SEMANAL</w:t>
            </w:r>
          </w:p>
        </w:tc>
        <w:tc>
          <w:tcPr>
            <w:tcW w:w="2124" w:type="dxa"/>
          </w:tcPr>
          <w:p w14:paraId="32081835" w14:textId="77777777" w:rsidR="003945EF" w:rsidRPr="00A01B47" w:rsidRDefault="003945EF" w:rsidP="003945E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1B47">
              <w:rPr>
                <w:rFonts w:cs="Arial"/>
                <w:b/>
                <w:sz w:val="24"/>
                <w:szCs w:val="24"/>
              </w:rPr>
              <w:t>VENCIMENTO BASICO MENSAL</w:t>
            </w:r>
          </w:p>
        </w:tc>
      </w:tr>
      <w:tr w:rsidR="003945EF" w:rsidRPr="00A01B47" w14:paraId="0F2C69A0" w14:textId="77777777" w:rsidTr="003D5E40">
        <w:trPr>
          <w:jc w:val="center"/>
        </w:trPr>
        <w:tc>
          <w:tcPr>
            <w:tcW w:w="2123" w:type="dxa"/>
          </w:tcPr>
          <w:p w14:paraId="31EA005B" w14:textId="77777777" w:rsidR="003945EF" w:rsidRPr="00A01B47" w:rsidRDefault="001B0304" w:rsidP="001B0304">
            <w:pPr>
              <w:jc w:val="both"/>
              <w:rPr>
                <w:rFonts w:cs="Arial"/>
                <w:sz w:val="24"/>
                <w:szCs w:val="24"/>
              </w:rPr>
            </w:pPr>
            <w:r w:rsidRPr="00A01B47">
              <w:rPr>
                <w:rFonts w:cs="Arial"/>
                <w:sz w:val="24"/>
                <w:szCs w:val="24"/>
              </w:rPr>
              <w:t>01</w:t>
            </w:r>
            <w:r w:rsidR="00342DC7" w:rsidRPr="00A01B47">
              <w:rPr>
                <w:rFonts w:cs="Arial"/>
                <w:sz w:val="24"/>
                <w:szCs w:val="24"/>
              </w:rPr>
              <w:t xml:space="preserve"> (</w:t>
            </w:r>
            <w:r w:rsidRPr="00A01B47">
              <w:rPr>
                <w:rFonts w:cs="Arial"/>
                <w:sz w:val="24"/>
                <w:szCs w:val="24"/>
              </w:rPr>
              <w:t>um</w:t>
            </w:r>
            <w:r w:rsidR="003945EF" w:rsidRPr="00A01B47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14:paraId="791C81FD" w14:textId="77777777" w:rsidR="003945EF" w:rsidRPr="00A01B47" w:rsidRDefault="001B0304" w:rsidP="0003700C">
            <w:pPr>
              <w:jc w:val="both"/>
              <w:rPr>
                <w:rFonts w:cs="Arial"/>
                <w:sz w:val="24"/>
                <w:szCs w:val="24"/>
              </w:rPr>
            </w:pPr>
            <w:r w:rsidRPr="00A01B47">
              <w:rPr>
                <w:rFonts w:cs="Arial"/>
                <w:sz w:val="24"/>
                <w:szCs w:val="24"/>
              </w:rPr>
              <w:t>Assistente Social</w:t>
            </w:r>
          </w:p>
        </w:tc>
        <w:tc>
          <w:tcPr>
            <w:tcW w:w="2124" w:type="dxa"/>
          </w:tcPr>
          <w:p w14:paraId="55B3CC6E" w14:textId="77777777" w:rsidR="003945EF" w:rsidRPr="00A01B47" w:rsidRDefault="001B0304" w:rsidP="0003700C">
            <w:pPr>
              <w:jc w:val="both"/>
              <w:rPr>
                <w:rFonts w:cs="Arial"/>
                <w:sz w:val="24"/>
                <w:szCs w:val="24"/>
              </w:rPr>
            </w:pPr>
            <w:r w:rsidRPr="00A01B47">
              <w:rPr>
                <w:rFonts w:cs="Arial"/>
                <w:sz w:val="24"/>
                <w:szCs w:val="24"/>
              </w:rPr>
              <w:t>3</w:t>
            </w:r>
            <w:r w:rsidR="003945EF" w:rsidRPr="00A01B47">
              <w:rPr>
                <w:rFonts w:cs="Arial"/>
                <w:sz w:val="24"/>
                <w:szCs w:val="24"/>
              </w:rPr>
              <w:t>0</w:t>
            </w:r>
            <w:r w:rsidR="001914CA" w:rsidRPr="00A01B47">
              <w:rPr>
                <w:rFonts w:cs="Arial"/>
                <w:sz w:val="24"/>
                <w:szCs w:val="24"/>
              </w:rPr>
              <w:t xml:space="preserve"> </w:t>
            </w:r>
            <w:r w:rsidR="003945EF" w:rsidRPr="00A01B47">
              <w:rPr>
                <w:rFonts w:cs="Arial"/>
                <w:sz w:val="24"/>
                <w:szCs w:val="24"/>
              </w:rPr>
              <w:t>h</w:t>
            </w:r>
            <w:r w:rsidR="001914CA" w:rsidRPr="00A01B47">
              <w:rPr>
                <w:rFonts w:cs="Arial"/>
                <w:sz w:val="24"/>
                <w:szCs w:val="24"/>
              </w:rPr>
              <w:t>oras</w:t>
            </w:r>
          </w:p>
        </w:tc>
        <w:tc>
          <w:tcPr>
            <w:tcW w:w="2124" w:type="dxa"/>
          </w:tcPr>
          <w:p w14:paraId="6DB68C2C" w14:textId="77777777" w:rsidR="003945EF" w:rsidRPr="00A01B47" w:rsidRDefault="00342DC7" w:rsidP="004C6E07">
            <w:pPr>
              <w:jc w:val="right"/>
              <w:rPr>
                <w:rFonts w:cs="Arial"/>
                <w:sz w:val="24"/>
                <w:szCs w:val="24"/>
              </w:rPr>
            </w:pPr>
            <w:r w:rsidRPr="00A01B47">
              <w:rPr>
                <w:rFonts w:cs="Arial"/>
                <w:sz w:val="24"/>
                <w:szCs w:val="24"/>
              </w:rPr>
              <w:t xml:space="preserve">R$ </w:t>
            </w:r>
            <w:r w:rsidR="001B0304" w:rsidRPr="00A01B47">
              <w:rPr>
                <w:rFonts w:eastAsia="Arial Unicode MS"/>
                <w:iCs/>
                <w:sz w:val="24"/>
                <w:szCs w:val="24"/>
              </w:rPr>
              <w:t>2.634,32</w:t>
            </w:r>
          </w:p>
        </w:tc>
      </w:tr>
    </w:tbl>
    <w:p w14:paraId="35DCD97F" w14:textId="77777777" w:rsidR="001B0304" w:rsidRPr="00A01B47" w:rsidRDefault="001B0304" w:rsidP="0012022E">
      <w:pPr>
        <w:jc w:val="both"/>
        <w:rPr>
          <w:rFonts w:cs="Arial"/>
          <w:color w:val="000000" w:themeColor="text1"/>
          <w:sz w:val="24"/>
          <w:szCs w:val="24"/>
        </w:rPr>
      </w:pPr>
    </w:p>
    <w:p w14:paraId="7490A3B7" w14:textId="77777777" w:rsidR="00FA57C0" w:rsidRPr="00A01B47" w:rsidRDefault="00FA57C0" w:rsidP="0012022E">
      <w:pPr>
        <w:jc w:val="both"/>
        <w:rPr>
          <w:rFonts w:cs="Arial"/>
          <w:sz w:val="24"/>
          <w:szCs w:val="24"/>
        </w:rPr>
      </w:pPr>
      <w:r w:rsidRPr="00A01B47">
        <w:rPr>
          <w:rFonts w:cs="Arial"/>
          <w:color w:val="000000" w:themeColor="text1"/>
          <w:sz w:val="24"/>
          <w:szCs w:val="24"/>
        </w:rPr>
        <w:t xml:space="preserve">  </w:t>
      </w:r>
      <w:bookmarkStart w:id="0" w:name="a2"/>
      <w:bookmarkEnd w:id="0"/>
      <w:r w:rsidR="0012022E" w:rsidRPr="00A01B47">
        <w:rPr>
          <w:rFonts w:cs="Arial"/>
          <w:color w:val="000000" w:themeColor="text1"/>
          <w:sz w:val="24"/>
          <w:szCs w:val="24"/>
        </w:rPr>
        <w:tab/>
      </w:r>
      <w:r w:rsidRPr="00A01B47">
        <w:rPr>
          <w:rFonts w:cs="Arial"/>
          <w:b/>
          <w:color w:val="000000" w:themeColor="text1"/>
          <w:sz w:val="24"/>
          <w:szCs w:val="24"/>
        </w:rPr>
        <w:t xml:space="preserve">Art. </w:t>
      </w:r>
      <w:r w:rsidR="002A0C80" w:rsidRPr="00A01B47">
        <w:rPr>
          <w:rFonts w:cs="Arial"/>
          <w:b/>
          <w:color w:val="000000" w:themeColor="text1"/>
          <w:sz w:val="24"/>
          <w:szCs w:val="24"/>
        </w:rPr>
        <w:t>2</w:t>
      </w:r>
      <w:r w:rsidRPr="00A01B47">
        <w:rPr>
          <w:rFonts w:cs="Arial"/>
          <w:b/>
          <w:color w:val="000000" w:themeColor="text1"/>
          <w:sz w:val="24"/>
          <w:szCs w:val="24"/>
        </w:rPr>
        <w:t>º</w:t>
      </w:r>
      <w:r w:rsidRPr="00A01B47">
        <w:rPr>
          <w:rFonts w:cs="Arial"/>
          <w:color w:val="000000" w:themeColor="text1"/>
          <w:sz w:val="24"/>
          <w:szCs w:val="24"/>
        </w:rPr>
        <w:t> </w:t>
      </w:r>
      <w:r w:rsidR="002A0C80" w:rsidRPr="00A01B47">
        <w:rPr>
          <w:rFonts w:cs="Arial"/>
          <w:sz w:val="24"/>
          <w:szCs w:val="24"/>
        </w:rPr>
        <w:t>As especificações exigidas para a contratação d</w:t>
      </w:r>
      <w:r w:rsidR="001B0304" w:rsidRPr="00A01B47">
        <w:rPr>
          <w:rFonts w:cs="Arial"/>
          <w:sz w:val="24"/>
          <w:szCs w:val="24"/>
        </w:rPr>
        <w:t>este servidor</w:t>
      </w:r>
      <w:r w:rsidR="002A0C80" w:rsidRPr="00A01B47">
        <w:rPr>
          <w:rFonts w:cs="Arial"/>
          <w:sz w:val="24"/>
          <w:szCs w:val="24"/>
        </w:rPr>
        <w:t xml:space="preserve">, na forma desta Lei, são as que constam </w:t>
      </w:r>
      <w:r w:rsidR="001B0304" w:rsidRPr="00A01B47">
        <w:rPr>
          <w:rFonts w:cs="Arial"/>
          <w:sz w:val="24"/>
          <w:szCs w:val="24"/>
        </w:rPr>
        <w:t>no</w:t>
      </w:r>
      <w:r w:rsidR="002A0C80" w:rsidRPr="00A01B47">
        <w:rPr>
          <w:rFonts w:cs="Arial"/>
          <w:sz w:val="24"/>
          <w:szCs w:val="24"/>
        </w:rPr>
        <w:t xml:space="preserve"> Plano de Carreira, pa</w:t>
      </w:r>
      <w:r w:rsidR="001B0304" w:rsidRPr="00A01B47">
        <w:rPr>
          <w:rFonts w:cs="Arial"/>
          <w:sz w:val="24"/>
          <w:szCs w:val="24"/>
        </w:rPr>
        <w:t>ra cargos de igual denominação e com as atribuições abaixo descritas:</w:t>
      </w:r>
    </w:p>
    <w:p w14:paraId="6BE5A7BA" w14:textId="77777777" w:rsidR="001B0304" w:rsidRPr="00A01B47" w:rsidRDefault="001B0304" w:rsidP="001B0304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CATEGORIA FUNCIONAL: ASSISTENTE SOCIAL </w:t>
      </w:r>
    </w:p>
    <w:p w14:paraId="64607B56" w14:textId="77777777" w:rsidR="001B0304" w:rsidRPr="00A01B47" w:rsidRDefault="001B0304" w:rsidP="001B0304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ATRIBUIÇÕES:</w:t>
      </w:r>
    </w:p>
    <w:p w14:paraId="64687A51" w14:textId="77777777" w:rsidR="001B0304" w:rsidRPr="00A01B47" w:rsidRDefault="001B0304" w:rsidP="001B0304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a)</w:t>
      </w:r>
      <w:r w:rsidRPr="00A01B47">
        <w:rPr>
          <w:rFonts w:cs="Arial"/>
          <w:sz w:val="24"/>
          <w:szCs w:val="24"/>
        </w:rPr>
        <w:t xml:space="preserve"> </w:t>
      </w:r>
      <w:r w:rsidRPr="00A01B47">
        <w:rPr>
          <w:rFonts w:cs="Arial"/>
          <w:b/>
          <w:sz w:val="24"/>
          <w:szCs w:val="24"/>
        </w:rPr>
        <w:t>Descrição Sintética:</w:t>
      </w:r>
      <w:r w:rsidRPr="00A01B47">
        <w:rPr>
          <w:rFonts w:cs="Arial"/>
          <w:sz w:val="24"/>
          <w:szCs w:val="24"/>
        </w:rPr>
        <w:t xml:space="preserve"> Coordenar, elaborar, executar, supervisionar e avaliar estudo, pesquisa, planos, programas e projetos na área de Serviço Social; planejar, organizar e administrar programas e projetos em Unidade de Serviço Social; assessoria e consultoria a órgãos da administração pública direta e indireta, realizar vistorias, perícias técnicas, laudos periciais, informações e pareceres sobre matéria de Serviço Social; coordenar seminários, encontros, congressos e eventos assemelhados sobre assuntos de Serviço Social; dirigir serviços técnicos de Serviço Social em entidades públicas e privadas; treinamento, avaliação e supervisão direta de estágios de Serviço Social.</w:t>
      </w:r>
    </w:p>
    <w:p w14:paraId="17295ABB" w14:textId="77777777" w:rsidR="001B0304" w:rsidRPr="00A01B47" w:rsidRDefault="001B0304" w:rsidP="001B0304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b) Descrição Analítica: </w:t>
      </w:r>
      <w:r w:rsidRPr="00A01B47">
        <w:rPr>
          <w:rFonts w:cs="Arial"/>
          <w:sz w:val="24"/>
          <w:szCs w:val="24"/>
        </w:rPr>
        <w:t xml:space="preserve">Planejar, coordenar, assessorar e avaliar políticas sociais nas áreas de saúde, assistência, previdência, educação, habitação, criança e adolescente, idoso e outros; elaborar, coordenar, executar e avaliar projetos visando a implantação, implementação e avaliação de serviços especializados e outros na área de Serviço Social; participar no desenvolvimento de pesquisas sociais e interpretar junto a equipes de saúde, educação, habitação, judiciário, e outros, diagnostico social do município; fornecer dados sociais à elucidação de diagnóstico médico, pericial, e também na educação, habitação, judiciário e outros; diagnosticar e tratar questões sociais que impeçam a população de atingirem um nível satisfatório de condições de vida; desenvolver atividades que visem prevenir, melhorar as condições de vida da população, ocupando-se das implicações sociais, culturais, econômicas, que influenciam diretamente na situação e qualidade de </w:t>
      </w:r>
      <w:r w:rsidRPr="00A01B47">
        <w:rPr>
          <w:rFonts w:cs="Arial"/>
          <w:sz w:val="24"/>
          <w:szCs w:val="24"/>
        </w:rPr>
        <w:lastRenderedPageBreak/>
        <w:t>vida, através da mobilização e desenvolvimento das potencialidades humanas e sociais; mapear, mobilizar recursos e realizar estudos socioeconômico da comunidade para que sejam devidamente utilizados e para que possa proporcionar os benefícios necessários a população; prover, capacitar e reciclar recursos humanos institucionais e/ou comunitários, necessários para a realização de atividades na área da assistência social; participar das ações que visem a satisfação, aperfeiçoamento e reciclagem dos servidores da instituição; elaborar e executar programas de orientação sócio - familiar a fim de prevenir evasão escolar, êxodo rural, capacitação, alcoolismo, desemprego, dependência química, doença mental, abandono, prostituição, trabalho infantil e outros; assessorar quanto à criação de associações, entidades e outros; participar da elaboração dos Planos Municipais de Habitação, Saúde, Educação, Agricultura e orientar na operacionalização dos Fundos Municipais; acompanhar as ações dos Conselhos Municipais prioritariamente dos Conselhos da Criança e do Adolescente e de Assistência Social executadas no Município; realizar pesquisa socioeconômica e diagnóstico social, detectando indicadores sociais que exijam a elaboração de projetos visando a melhoria da qualidade de vida da população; implantar e implementar o ECA – Estatuto da Criança e do Adolescente, na elaboração das políticas municipais de atendimento, visando programas de assistência social, serviços especiais de prevenção e proteção jurídico social; supervisionar o estágio de Serviço Social; orientar os cidadãos de diferentes segmentos sociais sobre os programas sociais disponíveis e democratizar o acesso a esses programas.</w:t>
      </w:r>
    </w:p>
    <w:p w14:paraId="288A8197" w14:textId="77777777" w:rsidR="001B0304" w:rsidRPr="00A01B47" w:rsidRDefault="001B0304" w:rsidP="001B0304">
      <w:pPr>
        <w:pStyle w:val="Corpodetexto"/>
        <w:tabs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4"/>
          <w:szCs w:val="24"/>
        </w:rPr>
      </w:pPr>
      <w:r w:rsidRPr="00A01B47">
        <w:rPr>
          <w:rFonts w:asciiTheme="minorHAnsi" w:hAnsiTheme="minorHAnsi" w:cs="Arial"/>
          <w:b/>
          <w:sz w:val="24"/>
          <w:szCs w:val="24"/>
        </w:rPr>
        <w:t>CONDIÇÕES DE TRABALHO:</w:t>
      </w:r>
    </w:p>
    <w:p w14:paraId="649A4689" w14:textId="77777777" w:rsidR="001B0304" w:rsidRPr="00A01B47" w:rsidRDefault="001B0304" w:rsidP="001B0304">
      <w:pPr>
        <w:pStyle w:val="Corpodetexto"/>
        <w:numPr>
          <w:ilvl w:val="0"/>
          <w:numId w:val="2"/>
        </w:numPr>
        <w:tabs>
          <w:tab w:val="clear" w:pos="-29815"/>
          <w:tab w:val="clear" w:pos="-29579"/>
          <w:tab w:val="clear" w:pos="-27547"/>
          <w:tab w:val="clear" w:pos="-27311"/>
          <w:tab w:val="clear" w:pos="-25279"/>
          <w:tab w:val="clear" w:pos="-25043"/>
          <w:tab w:val="clear" w:pos="-23011"/>
          <w:tab w:val="clear" w:pos="-22775"/>
          <w:tab w:val="clear" w:pos="-20743"/>
          <w:tab w:val="clear" w:pos="-20507"/>
          <w:tab w:val="clear" w:pos="-18475"/>
          <w:tab w:val="clear" w:pos="-18239"/>
          <w:tab w:val="clear" w:pos="-16207"/>
          <w:tab w:val="clear" w:pos="-15971"/>
          <w:tab w:val="clear" w:pos="-13939"/>
          <w:tab w:val="clear" w:pos="-13703"/>
          <w:tab w:val="clear" w:pos="-11671"/>
          <w:tab w:val="clear" w:pos="-11435"/>
          <w:tab w:val="clear" w:pos="-9403"/>
          <w:tab w:val="clear" w:pos="-9167"/>
          <w:tab w:val="clear" w:pos="-7135"/>
          <w:tab w:val="clear" w:pos="-6899"/>
          <w:tab w:val="clear" w:pos="-4867"/>
          <w:tab w:val="clear" w:pos="-4631"/>
          <w:tab w:val="clear" w:pos="-2599"/>
          <w:tab w:val="clear" w:pos="-2363"/>
          <w:tab w:val="clear" w:pos="-331"/>
          <w:tab w:val="clear" w:pos="-95"/>
          <w:tab w:val="clear" w:pos="1701"/>
          <w:tab w:val="left" w:pos="0"/>
        </w:tabs>
        <w:spacing w:before="0" w:after="0"/>
        <w:ind w:left="0" w:firstLine="6"/>
        <w:rPr>
          <w:rFonts w:asciiTheme="minorHAnsi" w:hAnsiTheme="minorHAnsi" w:cs="Arial"/>
          <w:sz w:val="24"/>
          <w:szCs w:val="24"/>
        </w:rPr>
      </w:pPr>
      <w:r w:rsidRPr="00A01B47">
        <w:rPr>
          <w:rFonts w:asciiTheme="minorHAnsi" w:hAnsiTheme="minorHAnsi" w:cs="Arial"/>
          <w:sz w:val="24"/>
          <w:szCs w:val="24"/>
        </w:rPr>
        <w:t xml:space="preserve">Geral: Carga horária semanal de </w:t>
      </w:r>
      <w:r w:rsidRPr="00A01B47">
        <w:rPr>
          <w:rFonts w:asciiTheme="minorHAnsi" w:hAnsiTheme="minorHAnsi" w:cs="Arial"/>
          <w:sz w:val="24"/>
          <w:szCs w:val="24"/>
          <w:lang w:val="pt-BR"/>
        </w:rPr>
        <w:t>3</w:t>
      </w:r>
      <w:r w:rsidRPr="00A01B47">
        <w:rPr>
          <w:rFonts w:asciiTheme="minorHAnsi" w:hAnsiTheme="minorHAnsi" w:cs="Arial"/>
          <w:sz w:val="24"/>
          <w:szCs w:val="24"/>
        </w:rPr>
        <w:t xml:space="preserve">0 horas </w:t>
      </w:r>
    </w:p>
    <w:p w14:paraId="0D90D6F4" w14:textId="77777777" w:rsidR="001B0304" w:rsidRPr="00A01B47" w:rsidRDefault="001B0304" w:rsidP="001B030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>Especial: Sujeito a trabalho externo, atendimento ao público e uso de uniforme.</w:t>
      </w:r>
    </w:p>
    <w:p w14:paraId="089318AC" w14:textId="77777777" w:rsidR="001B0304" w:rsidRPr="00A01B47" w:rsidRDefault="001B0304" w:rsidP="001B0304">
      <w:pPr>
        <w:pStyle w:val="Corpodetexto"/>
        <w:tabs>
          <w:tab w:val="left" w:pos="1134"/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4"/>
          <w:szCs w:val="24"/>
        </w:rPr>
      </w:pPr>
      <w:r w:rsidRPr="00A01B47">
        <w:rPr>
          <w:rFonts w:asciiTheme="minorHAnsi" w:hAnsiTheme="minorHAnsi" w:cs="Arial"/>
          <w:b/>
          <w:sz w:val="24"/>
          <w:szCs w:val="24"/>
        </w:rPr>
        <w:t>REQUISITOS PARA PROVIMENTO:</w:t>
      </w:r>
    </w:p>
    <w:p w14:paraId="0E2643A6" w14:textId="77777777" w:rsidR="001B0304" w:rsidRPr="00A01B47" w:rsidRDefault="001B0304" w:rsidP="001B0304">
      <w:pPr>
        <w:pStyle w:val="Corpodetexto"/>
        <w:tabs>
          <w:tab w:val="left" w:pos="1134"/>
          <w:tab w:val="left" w:pos="1985"/>
          <w:tab w:val="left" w:pos="4253"/>
        </w:tabs>
        <w:spacing w:before="0" w:after="0"/>
        <w:ind w:left="0"/>
        <w:rPr>
          <w:rFonts w:asciiTheme="minorHAnsi" w:hAnsiTheme="minorHAnsi" w:cs="Arial"/>
          <w:b/>
          <w:sz w:val="24"/>
          <w:szCs w:val="24"/>
        </w:rPr>
      </w:pPr>
      <w:r w:rsidRPr="00A01B47">
        <w:rPr>
          <w:rFonts w:asciiTheme="minorHAnsi" w:hAnsiTheme="minorHAnsi" w:cs="Arial"/>
          <w:b/>
          <w:sz w:val="24"/>
          <w:szCs w:val="24"/>
        </w:rPr>
        <w:t>a)</w:t>
      </w:r>
      <w:r w:rsidRPr="00A01B47">
        <w:rPr>
          <w:rFonts w:asciiTheme="minorHAnsi" w:hAnsiTheme="minorHAnsi" w:cs="Arial"/>
          <w:sz w:val="24"/>
          <w:szCs w:val="24"/>
        </w:rPr>
        <w:t xml:space="preserve"> Idade: Mínima de 18 anos</w:t>
      </w:r>
    </w:p>
    <w:p w14:paraId="6CFDDD84" w14:textId="77777777" w:rsidR="001B0304" w:rsidRPr="00A01B47" w:rsidRDefault="001B0304" w:rsidP="001B0304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b)</w:t>
      </w:r>
      <w:r w:rsidRPr="00A01B47">
        <w:rPr>
          <w:rFonts w:cs="Arial"/>
          <w:sz w:val="24"/>
          <w:szCs w:val="24"/>
        </w:rPr>
        <w:t xml:space="preserve"> Instrução: Superior Completo</w:t>
      </w:r>
    </w:p>
    <w:p w14:paraId="62280338" w14:textId="77777777" w:rsidR="001B0304" w:rsidRPr="00A01B47" w:rsidRDefault="001B0304" w:rsidP="001B0304">
      <w:pPr>
        <w:tabs>
          <w:tab w:val="left" w:pos="81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c)</w:t>
      </w:r>
      <w:r w:rsidRPr="00A01B47">
        <w:rPr>
          <w:rFonts w:cs="Arial"/>
          <w:sz w:val="24"/>
          <w:szCs w:val="24"/>
        </w:rPr>
        <w:t xml:space="preserve"> Habilitação: Habilitação legal para o exercício da profissional</w:t>
      </w:r>
      <w:r w:rsidRPr="00A01B47">
        <w:rPr>
          <w:rFonts w:cs="Arial"/>
          <w:sz w:val="24"/>
          <w:szCs w:val="24"/>
        </w:rPr>
        <w:tab/>
      </w:r>
    </w:p>
    <w:p w14:paraId="6D73ADF1" w14:textId="77777777" w:rsidR="00A01B47" w:rsidRDefault="00A01B47" w:rsidP="0012022E">
      <w:pPr>
        <w:ind w:firstLine="708"/>
        <w:jc w:val="both"/>
        <w:rPr>
          <w:rFonts w:cs="Arial"/>
          <w:b/>
          <w:sz w:val="24"/>
          <w:szCs w:val="24"/>
        </w:rPr>
      </w:pPr>
    </w:p>
    <w:p w14:paraId="71A67D7C" w14:textId="2169A88B" w:rsidR="00FA57C0" w:rsidRPr="00A01B47" w:rsidRDefault="00FA57C0" w:rsidP="0012022E">
      <w:pPr>
        <w:ind w:firstLine="708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§ 1º</w:t>
      </w:r>
      <w:r w:rsidRPr="00A01B47">
        <w:rPr>
          <w:rFonts w:cs="Arial"/>
          <w:sz w:val="24"/>
          <w:szCs w:val="24"/>
        </w:rPr>
        <w:t xml:space="preserve"> O Servidor </w:t>
      </w:r>
      <w:r w:rsidR="002A0C80" w:rsidRPr="00A01B47">
        <w:rPr>
          <w:rFonts w:cs="Arial"/>
          <w:sz w:val="24"/>
          <w:szCs w:val="24"/>
        </w:rPr>
        <w:t>ser</w:t>
      </w:r>
      <w:r w:rsidR="001B0304" w:rsidRPr="00A01B47">
        <w:rPr>
          <w:rFonts w:cs="Arial"/>
          <w:sz w:val="24"/>
          <w:szCs w:val="24"/>
        </w:rPr>
        <w:t>á</w:t>
      </w:r>
      <w:r w:rsidR="002A0C80" w:rsidRPr="00A01B47">
        <w:rPr>
          <w:rFonts w:cs="Arial"/>
          <w:sz w:val="24"/>
          <w:szCs w:val="24"/>
        </w:rPr>
        <w:t xml:space="preserve"> </w:t>
      </w:r>
      <w:r w:rsidRPr="00A01B47">
        <w:rPr>
          <w:rFonts w:cs="Arial"/>
          <w:sz w:val="24"/>
          <w:szCs w:val="24"/>
        </w:rPr>
        <w:t>contratado de forma administrativa, nos termos d</w:t>
      </w:r>
      <w:r w:rsidR="002A0C80" w:rsidRPr="00A01B47">
        <w:rPr>
          <w:rFonts w:cs="Arial"/>
          <w:sz w:val="24"/>
          <w:szCs w:val="24"/>
        </w:rPr>
        <w:t xml:space="preserve">os Artigos 193 a 197 da </w:t>
      </w:r>
      <w:r w:rsidRPr="00A01B47">
        <w:rPr>
          <w:rFonts w:cs="Arial"/>
          <w:sz w:val="24"/>
          <w:szCs w:val="24"/>
        </w:rPr>
        <w:t>Lei Municipal nº 1.122/2010, que dispõe sobre "</w:t>
      </w:r>
      <w:r w:rsidRPr="00A01B47">
        <w:rPr>
          <w:rFonts w:cs="Arial"/>
          <w:b/>
          <w:sz w:val="24"/>
          <w:szCs w:val="24"/>
        </w:rPr>
        <w:t>DISPÕE SOBRE O REGIME JURÍDICO ÚNICO DOS SERVIDORES DO MUNICÍPIO DE NOVO BARREIRO E DÁ OUTRAS PROVIDÊNCIAS</w:t>
      </w:r>
      <w:r w:rsidRPr="00A01B47">
        <w:rPr>
          <w:rFonts w:cs="Arial"/>
          <w:sz w:val="24"/>
          <w:szCs w:val="24"/>
        </w:rPr>
        <w:t>".</w:t>
      </w:r>
    </w:p>
    <w:p w14:paraId="1B28F58F" w14:textId="77777777" w:rsidR="00725929" w:rsidRPr="00A01B47" w:rsidRDefault="001B0304" w:rsidP="00E7750D">
      <w:pPr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§ 2º</w:t>
      </w:r>
      <w:r w:rsidR="005E705A" w:rsidRPr="00A01B47">
        <w:rPr>
          <w:rFonts w:cs="Arial"/>
          <w:sz w:val="24"/>
          <w:szCs w:val="24"/>
        </w:rPr>
        <w:t xml:space="preserve"> </w:t>
      </w:r>
      <w:r w:rsidR="007361AF" w:rsidRPr="00A01B47">
        <w:rPr>
          <w:rFonts w:cs="Arial"/>
          <w:sz w:val="24"/>
          <w:szCs w:val="24"/>
        </w:rPr>
        <w:t xml:space="preserve">O </w:t>
      </w:r>
      <w:r w:rsidR="00FA57C0" w:rsidRPr="00A01B47">
        <w:rPr>
          <w:rFonts w:cs="Arial"/>
          <w:sz w:val="24"/>
          <w:szCs w:val="24"/>
        </w:rPr>
        <w:t xml:space="preserve">contratado </w:t>
      </w:r>
      <w:r w:rsidR="007361AF" w:rsidRPr="00A01B47">
        <w:rPr>
          <w:rFonts w:cs="Arial"/>
          <w:sz w:val="24"/>
          <w:szCs w:val="24"/>
        </w:rPr>
        <w:t>far</w:t>
      </w:r>
      <w:r w:rsidRPr="00A01B47">
        <w:rPr>
          <w:rFonts w:cs="Arial"/>
          <w:sz w:val="24"/>
          <w:szCs w:val="24"/>
        </w:rPr>
        <w:t>á</w:t>
      </w:r>
      <w:r w:rsidR="00FA57C0" w:rsidRPr="00A01B47">
        <w:rPr>
          <w:rFonts w:cs="Arial"/>
          <w:sz w:val="24"/>
          <w:szCs w:val="24"/>
        </w:rPr>
        <w:t xml:space="preserve"> jus ainda ao Vale Alimentação (refeição) nos </w:t>
      </w:r>
      <w:r w:rsidR="00FA57C0" w:rsidRPr="00A01B47">
        <w:rPr>
          <w:rFonts w:cs="Arial"/>
          <w:color w:val="000000" w:themeColor="text1"/>
          <w:sz w:val="24"/>
          <w:szCs w:val="24"/>
        </w:rPr>
        <w:t>term</w:t>
      </w:r>
      <w:r w:rsidRPr="00A01B47">
        <w:rPr>
          <w:rFonts w:cs="Arial"/>
          <w:color w:val="000000" w:themeColor="text1"/>
          <w:sz w:val="24"/>
          <w:szCs w:val="24"/>
        </w:rPr>
        <w:t>os da Lei Municipal nº 857/2006 e suas alterações.</w:t>
      </w:r>
    </w:p>
    <w:p w14:paraId="0D613E01" w14:textId="77777777" w:rsidR="005E705A" w:rsidRPr="00A01B47" w:rsidRDefault="005E705A" w:rsidP="00CC4EAB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 w:rsidRPr="00A01B47">
        <w:rPr>
          <w:rFonts w:cs="Arial"/>
          <w:b/>
          <w:color w:val="000000" w:themeColor="text1"/>
          <w:sz w:val="24"/>
          <w:szCs w:val="24"/>
        </w:rPr>
        <w:t xml:space="preserve">§ </w:t>
      </w:r>
      <w:r w:rsidR="001B0304" w:rsidRPr="00A01B47">
        <w:rPr>
          <w:rFonts w:cs="Arial"/>
          <w:b/>
          <w:color w:val="000000" w:themeColor="text1"/>
          <w:sz w:val="24"/>
          <w:szCs w:val="24"/>
        </w:rPr>
        <w:t>3</w:t>
      </w:r>
      <w:r w:rsidRPr="00A01B47">
        <w:rPr>
          <w:rFonts w:cs="Arial"/>
          <w:b/>
          <w:color w:val="000000" w:themeColor="text1"/>
          <w:sz w:val="24"/>
          <w:szCs w:val="24"/>
        </w:rPr>
        <w:t>º</w:t>
      </w:r>
      <w:r w:rsidRPr="00A01B47">
        <w:rPr>
          <w:rFonts w:cs="Arial"/>
          <w:color w:val="000000" w:themeColor="text1"/>
          <w:sz w:val="24"/>
          <w:szCs w:val="24"/>
        </w:rPr>
        <w:t xml:space="preserve"> Os contratados terão direito, ao término do contrato ou na rescisão, ao pagamento de 13º (décimo terceiro) salário e férias proporcionais ao tempo trabalhado.</w:t>
      </w:r>
    </w:p>
    <w:p w14:paraId="669451AD" w14:textId="77777777" w:rsidR="005B1AE3" w:rsidRPr="00A01B47" w:rsidRDefault="00FA57C0" w:rsidP="007361AF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 w:rsidRPr="00A01B47">
        <w:rPr>
          <w:rFonts w:cs="Arial"/>
          <w:b/>
          <w:color w:val="000000" w:themeColor="text1"/>
          <w:sz w:val="24"/>
          <w:szCs w:val="24"/>
        </w:rPr>
        <w:t xml:space="preserve">§ </w:t>
      </w:r>
      <w:r w:rsidR="001B0304" w:rsidRPr="00A01B47">
        <w:rPr>
          <w:rFonts w:cs="Arial"/>
          <w:b/>
          <w:color w:val="000000" w:themeColor="text1"/>
          <w:sz w:val="24"/>
          <w:szCs w:val="24"/>
        </w:rPr>
        <w:t>4</w:t>
      </w:r>
      <w:r w:rsidRPr="00A01B47">
        <w:rPr>
          <w:rFonts w:cs="Arial"/>
          <w:b/>
          <w:color w:val="000000" w:themeColor="text1"/>
          <w:sz w:val="24"/>
          <w:szCs w:val="24"/>
        </w:rPr>
        <w:t>º</w:t>
      </w:r>
      <w:r w:rsidRPr="00A01B47">
        <w:rPr>
          <w:rFonts w:cs="Arial"/>
          <w:color w:val="000000" w:themeColor="text1"/>
          <w:sz w:val="24"/>
          <w:szCs w:val="24"/>
        </w:rPr>
        <w:t> </w:t>
      </w:r>
      <w:bookmarkStart w:id="1" w:name="a3"/>
      <w:bookmarkEnd w:id="1"/>
      <w:r w:rsidR="007361AF" w:rsidRPr="00A01B47">
        <w:rPr>
          <w:rFonts w:cs="Arial"/>
          <w:color w:val="000000" w:themeColor="text1"/>
          <w:sz w:val="24"/>
          <w:szCs w:val="24"/>
        </w:rPr>
        <w:t>As contratações se darão por meio de</w:t>
      </w:r>
      <w:r w:rsidR="00BD3A3E" w:rsidRPr="00A01B47">
        <w:rPr>
          <w:rFonts w:cs="Arial"/>
          <w:color w:val="000000" w:themeColor="text1"/>
          <w:sz w:val="24"/>
          <w:szCs w:val="24"/>
        </w:rPr>
        <w:t xml:space="preserve"> Processo Seletivo Simplificado a ser realizado, </w:t>
      </w:r>
      <w:r w:rsidR="001914CA" w:rsidRPr="00A01B47">
        <w:rPr>
          <w:rFonts w:cs="Arial"/>
          <w:color w:val="000000" w:themeColor="text1"/>
          <w:sz w:val="24"/>
          <w:szCs w:val="24"/>
        </w:rPr>
        <w:t>ou</w:t>
      </w:r>
      <w:r w:rsidR="00BD3A3E" w:rsidRPr="00A01B47">
        <w:rPr>
          <w:rFonts w:cs="Arial"/>
          <w:color w:val="000000" w:themeColor="text1"/>
          <w:sz w:val="24"/>
          <w:szCs w:val="24"/>
        </w:rPr>
        <w:t xml:space="preserve"> banca vigente</w:t>
      </w:r>
      <w:r w:rsidR="007361AF" w:rsidRPr="00A01B47">
        <w:rPr>
          <w:rFonts w:cs="Arial"/>
          <w:color w:val="000000" w:themeColor="text1"/>
          <w:sz w:val="24"/>
          <w:szCs w:val="24"/>
        </w:rPr>
        <w:t xml:space="preserve"> </w:t>
      </w:r>
      <w:r w:rsidR="001914CA" w:rsidRPr="00A01B47">
        <w:rPr>
          <w:rFonts w:cs="Arial"/>
          <w:color w:val="000000" w:themeColor="text1"/>
          <w:sz w:val="24"/>
          <w:szCs w:val="24"/>
        </w:rPr>
        <w:t>de Processo Seletivo Simplificado.</w:t>
      </w:r>
    </w:p>
    <w:p w14:paraId="630E4538" w14:textId="77777777" w:rsidR="00FA57C0" w:rsidRPr="00A01B47" w:rsidRDefault="00FA57C0" w:rsidP="0012022E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lastRenderedPageBreak/>
        <w:t xml:space="preserve">Art. </w:t>
      </w:r>
      <w:r w:rsidR="00675CCB" w:rsidRPr="00A01B47">
        <w:rPr>
          <w:rFonts w:cs="Arial"/>
          <w:b/>
          <w:sz w:val="24"/>
          <w:szCs w:val="24"/>
        </w:rPr>
        <w:t>3</w:t>
      </w:r>
      <w:r w:rsidRPr="00A01B47">
        <w:rPr>
          <w:rFonts w:cs="Arial"/>
          <w:b/>
          <w:sz w:val="24"/>
          <w:szCs w:val="24"/>
        </w:rPr>
        <w:t>º</w:t>
      </w:r>
      <w:r w:rsidRPr="00A01B47">
        <w:rPr>
          <w:rFonts w:cs="Arial"/>
          <w:sz w:val="24"/>
          <w:szCs w:val="24"/>
        </w:rPr>
        <w:t> As despesas decorrentes da presente Lei correrão a conta das seguintes dotações orçamentárias:</w:t>
      </w:r>
    </w:p>
    <w:p w14:paraId="35825A59" w14:textId="77777777" w:rsidR="00F46D8C" w:rsidRPr="00A01B47" w:rsidRDefault="00F46D8C" w:rsidP="0012022E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64D0DC79" w14:textId="77777777" w:rsidR="00050C70" w:rsidRPr="00A01B47" w:rsidRDefault="00755F1E" w:rsidP="0012022E">
      <w:pPr>
        <w:spacing w:after="0" w:line="240" w:lineRule="auto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>1002 08 244 0010 2053 319004 – CONTRATAÇÃO TEMPORÁRIA</w:t>
      </w:r>
    </w:p>
    <w:p w14:paraId="2CA7E0CB" w14:textId="77777777" w:rsidR="00A01B47" w:rsidRDefault="00A01B47" w:rsidP="0012022E">
      <w:pPr>
        <w:spacing w:after="0" w:line="240" w:lineRule="auto"/>
        <w:ind w:firstLine="708"/>
        <w:rPr>
          <w:rFonts w:cs="Arial"/>
          <w:b/>
          <w:sz w:val="24"/>
          <w:szCs w:val="24"/>
        </w:rPr>
      </w:pPr>
    </w:p>
    <w:p w14:paraId="3BA70D7C" w14:textId="09E4E167" w:rsidR="00981A68" w:rsidRPr="00A01B47" w:rsidRDefault="00FA57C0" w:rsidP="0012022E">
      <w:pPr>
        <w:spacing w:after="0" w:line="240" w:lineRule="auto"/>
        <w:ind w:firstLine="708"/>
        <w:rPr>
          <w:rFonts w:cs="Arial"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 xml:space="preserve">Art. </w:t>
      </w:r>
      <w:r w:rsidR="00675CCB" w:rsidRPr="00A01B47">
        <w:rPr>
          <w:rFonts w:cs="Arial"/>
          <w:b/>
          <w:sz w:val="24"/>
          <w:szCs w:val="24"/>
        </w:rPr>
        <w:t>4</w:t>
      </w:r>
      <w:r w:rsidRPr="00A01B47">
        <w:rPr>
          <w:rFonts w:cs="Arial"/>
          <w:b/>
          <w:sz w:val="24"/>
          <w:szCs w:val="24"/>
        </w:rPr>
        <w:t>º</w:t>
      </w:r>
      <w:r w:rsidRPr="00A01B47">
        <w:rPr>
          <w:rFonts w:cs="Arial"/>
          <w:sz w:val="24"/>
          <w:szCs w:val="24"/>
        </w:rPr>
        <w:t> Esta Lei entrará em vigor na data de sua publicação.</w:t>
      </w:r>
    </w:p>
    <w:p w14:paraId="12BD2DBC" w14:textId="77777777" w:rsidR="001914CA" w:rsidRPr="00A01B47" w:rsidRDefault="001914CA" w:rsidP="001914CA">
      <w:pPr>
        <w:rPr>
          <w:rFonts w:cs="Arial"/>
          <w:sz w:val="24"/>
          <w:szCs w:val="24"/>
        </w:rPr>
      </w:pPr>
    </w:p>
    <w:p w14:paraId="7E90370C" w14:textId="77777777" w:rsidR="00981A68" w:rsidRPr="00A01B47" w:rsidRDefault="00482EC7" w:rsidP="00A01B47">
      <w:pPr>
        <w:jc w:val="both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GABINETE D</w:t>
      </w:r>
      <w:r w:rsidR="00981A68" w:rsidRPr="00A01B47">
        <w:rPr>
          <w:rFonts w:cs="Arial"/>
          <w:b/>
          <w:sz w:val="24"/>
          <w:szCs w:val="24"/>
        </w:rPr>
        <w:t xml:space="preserve">A </w:t>
      </w:r>
      <w:r w:rsidRPr="00A01B47">
        <w:rPr>
          <w:rFonts w:cs="Arial"/>
          <w:b/>
          <w:sz w:val="24"/>
          <w:szCs w:val="24"/>
        </w:rPr>
        <w:t>PREFEIT</w:t>
      </w:r>
      <w:r w:rsidR="00981A68" w:rsidRPr="00A01B47">
        <w:rPr>
          <w:rFonts w:cs="Arial"/>
          <w:b/>
          <w:sz w:val="24"/>
          <w:szCs w:val="24"/>
        </w:rPr>
        <w:t>A MU</w:t>
      </w:r>
      <w:r w:rsidR="007361AF" w:rsidRPr="00A01B47">
        <w:rPr>
          <w:rFonts w:cs="Arial"/>
          <w:b/>
          <w:sz w:val="24"/>
          <w:szCs w:val="24"/>
        </w:rPr>
        <w:t xml:space="preserve">NICIPAL DE NOVO BARREIRO, AOS </w:t>
      </w:r>
      <w:r w:rsidR="001B0304" w:rsidRPr="00A01B47">
        <w:rPr>
          <w:rFonts w:cs="Arial"/>
          <w:b/>
          <w:sz w:val="24"/>
          <w:szCs w:val="24"/>
        </w:rPr>
        <w:t>06</w:t>
      </w:r>
      <w:r w:rsidRPr="00A01B47">
        <w:rPr>
          <w:rFonts w:cs="Arial"/>
          <w:b/>
          <w:sz w:val="24"/>
          <w:szCs w:val="24"/>
        </w:rPr>
        <w:t xml:space="preserve"> DIAS DO MÊS DE </w:t>
      </w:r>
      <w:r w:rsidR="001B0304" w:rsidRPr="00A01B47">
        <w:rPr>
          <w:rFonts w:cs="Arial"/>
          <w:b/>
          <w:sz w:val="24"/>
          <w:szCs w:val="24"/>
        </w:rPr>
        <w:t>OUTUBRO</w:t>
      </w:r>
      <w:r w:rsidR="001914CA" w:rsidRPr="00A01B47">
        <w:rPr>
          <w:rFonts w:cs="Arial"/>
          <w:b/>
          <w:sz w:val="24"/>
          <w:szCs w:val="24"/>
        </w:rPr>
        <w:t xml:space="preserve"> </w:t>
      </w:r>
      <w:r w:rsidR="007361AF" w:rsidRPr="00A01B47">
        <w:rPr>
          <w:rFonts w:cs="Arial"/>
          <w:b/>
          <w:sz w:val="24"/>
          <w:szCs w:val="24"/>
        </w:rPr>
        <w:t>D</w:t>
      </w:r>
      <w:r w:rsidRPr="00A01B47">
        <w:rPr>
          <w:rFonts w:cs="Arial"/>
          <w:b/>
          <w:sz w:val="24"/>
          <w:szCs w:val="24"/>
        </w:rPr>
        <w:t>E 202</w:t>
      </w:r>
      <w:r w:rsidR="008C1D6D" w:rsidRPr="00A01B47">
        <w:rPr>
          <w:rFonts w:cs="Arial"/>
          <w:b/>
          <w:sz w:val="24"/>
          <w:szCs w:val="24"/>
        </w:rPr>
        <w:t>2</w:t>
      </w:r>
      <w:r w:rsidRPr="00A01B47">
        <w:rPr>
          <w:rFonts w:cs="Arial"/>
          <w:b/>
          <w:sz w:val="24"/>
          <w:szCs w:val="24"/>
        </w:rPr>
        <w:t>.</w:t>
      </w:r>
    </w:p>
    <w:p w14:paraId="7D9CB893" w14:textId="77777777" w:rsidR="00792CD8" w:rsidRPr="00A01B47" w:rsidRDefault="00482EC7" w:rsidP="0003700C">
      <w:pPr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br/>
      </w:r>
    </w:p>
    <w:p w14:paraId="0061CAEE" w14:textId="77777777" w:rsidR="00981A68" w:rsidRPr="00A01B47" w:rsidRDefault="00981A68" w:rsidP="0012022E">
      <w:pPr>
        <w:spacing w:after="0" w:line="240" w:lineRule="auto"/>
        <w:rPr>
          <w:rFonts w:cs="Arial"/>
          <w:sz w:val="24"/>
          <w:szCs w:val="24"/>
        </w:rPr>
      </w:pPr>
    </w:p>
    <w:p w14:paraId="42B2B2C0" w14:textId="77777777" w:rsidR="00981A68" w:rsidRPr="00A01B47" w:rsidRDefault="00981A68" w:rsidP="001202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MARCIA RAQUEL RODRIGUES PRESOTTO</w:t>
      </w:r>
    </w:p>
    <w:p w14:paraId="5C80429F" w14:textId="77777777" w:rsidR="00981A68" w:rsidRPr="00A01B47" w:rsidRDefault="00981A68" w:rsidP="0012022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01B47">
        <w:rPr>
          <w:rFonts w:cs="Arial"/>
          <w:b/>
          <w:sz w:val="24"/>
          <w:szCs w:val="24"/>
        </w:rPr>
        <w:t>Prefeita Municipal</w:t>
      </w:r>
    </w:p>
    <w:p w14:paraId="3F88B1F1" w14:textId="77777777" w:rsidR="00981A68" w:rsidRPr="00A01B47" w:rsidRDefault="00981A68" w:rsidP="0003700C">
      <w:pPr>
        <w:rPr>
          <w:rFonts w:cs="Arial"/>
          <w:sz w:val="24"/>
          <w:szCs w:val="24"/>
        </w:rPr>
      </w:pPr>
    </w:p>
    <w:p w14:paraId="7A1F3EC4" w14:textId="77777777" w:rsidR="00D74197" w:rsidRPr="00A01B47" w:rsidRDefault="00D74197" w:rsidP="0003700C">
      <w:pPr>
        <w:rPr>
          <w:rFonts w:cs="Arial"/>
          <w:sz w:val="24"/>
          <w:szCs w:val="24"/>
        </w:rPr>
      </w:pPr>
    </w:p>
    <w:p w14:paraId="1BB7EBB4" w14:textId="77777777" w:rsidR="004C6E07" w:rsidRPr="00A01B47" w:rsidRDefault="004C6E07">
      <w:pPr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</w:pPr>
      <w:r w:rsidRPr="00A01B47"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  <w:br w:type="page"/>
      </w:r>
    </w:p>
    <w:p w14:paraId="79DA0DA9" w14:textId="77777777" w:rsidR="00D74197" w:rsidRPr="00A01B47" w:rsidRDefault="00D74197" w:rsidP="00C725CA">
      <w:pPr>
        <w:spacing w:after="0" w:line="240" w:lineRule="auto"/>
        <w:jc w:val="center"/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</w:pPr>
      <w:r w:rsidRPr="00A01B47"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  <w:lastRenderedPageBreak/>
        <w:t>EXPOSIÇÃO DE</w:t>
      </w:r>
      <w:r w:rsidR="007361AF" w:rsidRPr="00A01B47"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  <w:t xml:space="preserve"> MOTIVOS AO PROJETO DE LEI Nº </w:t>
      </w:r>
      <w:r w:rsidR="001B0304" w:rsidRPr="00A01B47"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  <w:t>132</w:t>
      </w:r>
      <w:r w:rsidR="001914CA" w:rsidRPr="00A01B47"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  <w:t>/2022</w:t>
      </w:r>
    </w:p>
    <w:p w14:paraId="3D4B1238" w14:textId="77777777" w:rsidR="00981A68" w:rsidRPr="00A01B47" w:rsidRDefault="00981A68" w:rsidP="00C725CA">
      <w:pPr>
        <w:spacing w:after="0" w:line="240" w:lineRule="auto"/>
        <w:jc w:val="center"/>
        <w:rPr>
          <w:rFonts w:eastAsia="Times New Roman" w:cs="Arial"/>
          <w:b/>
          <w:i/>
          <w:iCs/>
          <w:color w:val="000000" w:themeColor="text1"/>
          <w:sz w:val="24"/>
          <w:szCs w:val="24"/>
          <w:lang w:eastAsia="pt-BR"/>
        </w:rPr>
      </w:pPr>
    </w:p>
    <w:p w14:paraId="0406B1B5" w14:textId="77777777" w:rsidR="0066361D" w:rsidRPr="00A01B47" w:rsidRDefault="0066361D" w:rsidP="00C725CA">
      <w:pPr>
        <w:spacing w:after="0" w:line="240" w:lineRule="auto"/>
        <w:rPr>
          <w:rFonts w:cs="Arial"/>
          <w:b/>
          <w:sz w:val="24"/>
          <w:szCs w:val="24"/>
        </w:rPr>
      </w:pPr>
    </w:p>
    <w:p w14:paraId="0FDC2B8C" w14:textId="77777777" w:rsidR="00EE1488" w:rsidRPr="00A01B47" w:rsidRDefault="00EE1488" w:rsidP="00C725CA">
      <w:pPr>
        <w:spacing w:after="0" w:line="240" w:lineRule="auto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ab/>
      </w:r>
      <w:r w:rsidR="00C725CA" w:rsidRPr="00A01B47">
        <w:rPr>
          <w:rFonts w:cs="Arial"/>
          <w:sz w:val="24"/>
          <w:szCs w:val="24"/>
        </w:rPr>
        <w:tab/>
      </w:r>
      <w:r w:rsidRPr="00A01B47">
        <w:rPr>
          <w:rFonts w:cs="Arial"/>
          <w:sz w:val="24"/>
          <w:szCs w:val="24"/>
        </w:rPr>
        <w:t>Senhor Presidente,</w:t>
      </w:r>
    </w:p>
    <w:p w14:paraId="0C7F5595" w14:textId="77777777" w:rsidR="00C725CA" w:rsidRPr="00A01B47" w:rsidRDefault="00C725CA" w:rsidP="00C725CA">
      <w:pPr>
        <w:spacing w:after="0" w:line="240" w:lineRule="auto"/>
        <w:rPr>
          <w:rFonts w:cs="Arial"/>
          <w:sz w:val="24"/>
          <w:szCs w:val="24"/>
        </w:rPr>
      </w:pPr>
    </w:p>
    <w:p w14:paraId="0C02DFB1" w14:textId="77777777" w:rsidR="00EE1488" w:rsidRPr="00A01B47" w:rsidRDefault="00C725CA" w:rsidP="00C725CA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ab/>
      </w:r>
      <w:r w:rsidRPr="00A01B47">
        <w:rPr>
          <w:rFonts w:cs="Arial"/>
          <w:sz w:val="24"/>
          <w:szCs w:val="24"/>
        </w:rPr>
        <w:tab/>
      </w:r>
      <w:r w:rsidR="00EE1488" w:rsidRPr="00A01B47">
        <w:rPr>
          <w:rFonts w:cs="Arial"/>
          <w:sz w:val="24"/>
          <w:szCs w:val="24"/>
        </w:rPr>
        <w:t>Senhores Vereadores</w:t>
      </w:r>
      <w:r w:rsidRPr="00A01B47">
        <w:rPr>
          <w:rFonts w:cs="Arial"/>
          <w:sz w:val="24"/>
          <w:szCs w:val="24"/>
        </w:rPr>
        <w:t>,</w:t>
      </w:r>
    </w:p>
    <w:p w14:paraId="654C435E" w14:textId="77777777" w:rsidR="00EE1488" w:rsidRPr="00A01B47" w:rsidRDefault="00EE1488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9C16496" w14:textId="3819DAC1" w:rsidR="00C725CA" w:rsidRPr="00A01B47" w:rsidRDefault="007E6704" w:rsidP="00C725CA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ab/>
      </w:r>
      <w:r w:rsidR="00EE1488" w:rsidRPr="00A01B47">
        <w:rPr>
          <w:rFonts w:cs="Arial"/>
          <w:sz w:val="24"/>
          <w:szCs w:val="24"/>
        </w:rPr>
        <w:t xml:space="preserve">Apraz-nos cumprimentar os nobres edis, e na oportunidade solicitar a autorização legislativa para a </w:t>
      </w:r>
      <w:r w:rsidR="00610BDA" w:rsidRPr="00A01B47">
        <w:rPr>
          <w:rFonts w:cs="Arial"/>
          <w:sz w:val="24"/>
          <w:szCs w:val="24"/>
        </w:rPr>
        <w:t xml:space="preserve">contratação </w:t>
      </w:r>
      <w:r w:rsidR="00EE1488" w:rsidRPr="00A01B47">
        <w:rPr>
          <w:rFonts w:cs="Arial"/>
          <w:sz w:val="24"/>
          <w:szCs w:val="24"/>
        </w:rPr>
        <w:t xml:space="preserve">temporária </w:t>
      </w:r>
      <w:r w:rsidR="007361AF" w:rsidRPr="00A01B47">
        <w:rPr>
          <w:rFonts w:cs="Arial"/>
          <w:sz w:val="24"/>
          <w:szCs w:val="24"/>
        </w:rPr>
        <w:t xml:space="preserve">dos servidores </w:t>
      </w:r>
      <w:r w:rsidR="00675CCB" w:rsidRPr="00A01B47">
        <w:rPr>
          <w:rFonts w:cs="Arial"/>
          <w:sz w:val="24"/>
          <w:szCs w:val="24"/>
        </w:rPr>
        <w:t xml:space="preserve">identificados no </w:t>
      </w:r>
      <w:r w:rsidRPr="00A01B47">
        <w:rPr>
          <w:rFonts w:cs="Arial"/>
          <w:sz w:val="24"/>
          <w:szCs w:val="24"/>
        </w:rPr>
        <w:t>artigo 1º, do</w:t>
      </w:r>
      <w:r w:rsidR="001B0304" w:rsidRPr="00A01B47">
        <w:rPr>
          <w:rFonts w:cs="Arial"/>
          <w:sz w:val="24"/>
          <w:szCs w:val="24"/>
        </w:rPr>
        <w:t xml:space="preserve"> Projeto de lei, pelo prazo de 01</w:t>
      </w:r>
      <w:r w:rsidRPr="00A01B47">
        <w:rPr>
          <w:rFonts w:cs="Arial"/>
          <w:sz w:val="24"/>
          <w:szCs w:val="24"/>
        </w:rPr>
        <w:t xml:space="preserve"> (</w:t>
      </w:r>
      <w:r w:rsidR="001B0304" w:rsidRPr="00A01B47">
        <w:rPr>
          <w:rFonts w:cs="Arial"/>
          <w:sz w:val="24"/>
          <w:szCs w:val="24"/>
        </w:rPr>
        <w:t>um</w:t>
      </w:r>
      <w:r w:rsidRPr="00A01B47">
        <w:rPr>
          <w:rFonts w:cs="Arial"/>
          <w:sz w:val="24"/>
          <w:szCs w:val="24"/>
        </w:rPr>
        <w:t xml:space="preserve">) </w:t>
      </w:r>
      <w:r w:rsidR="001B0304" w:rsidRPr="00A01B47">
        <w:rPr>
          <w:rFonts w:cs="Arial"/>
          <w:sz w:val="24"/>
          <w:szCs w:val="24"/>
        </w:rPr>
        <w:t>ano</w:t>
      </w:r>
      <w:r w:rsidRPr="00A01B47">
        <w:rPr>
          <w:rFonts w:cs="Arial"/>
          <w:sz w:val="24"/>
          <w:szCs w:val="24"/>
        </w:rPr>
        <w:t xml:space="preserve">, </w:t>
      </w:r>
      <w:r w:rsidR="001B0304" w:rsidRPr="00A01B47">
        <w:rPr>
          <w:rFonts w:cs="Arial"/>
          <w:sz w:val="24"/>
          <w:szCs w:val="24"/>
        </w:rPr>
        <w:t>podendo ser prorrogado</w:t>
      </w:r>
      <w:r w:rsidRPr="00A01B47">
        <w:rPr>
          <w:rFonts w:cs="Arial"/>
          <w:sz w:val="24"/>
          <w:szCs w:val="24"/>
        </w:rPr>
        <w:t xml:space="preserve"> por igual período, em razão de excepcional interesse público</w:t>
      </w:r>
      <w:r w:rsidR="00DA71E9" w:rsidRPr="00A01B47">
        <w:rPr>
          <w:rFonts w:cs="Arial"/>
          <w:sz w:val="24"/>
          <w:szCs w:val="24"/>
        </w:rPr>
        <w:t>.</w:t>
      </w:r>
    </w:p>
    <w:p w14:paraId="52E9EBBD" w14:textId="77777777" w:rsidR="00041D7D" w:rsidRPr="00A01B47" w:rsidRDefault="00041D7D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B3C967F" w14:textId="73059264" w:rsidR="00DA71E9" w:rsidRPr="00A01B47" w:rsidRDefault="00DA71E9" w:rsidP="00B634F0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ab/>
        <w:t xml:space="preserve">Quanto a necessidade de contratação de </w:t>
      </w:r>
      <w:r w:rsidR="00B634F0" w:rsidRPr="00A01B47">
        <w:rPr>
          <w:rFonts w:cs="Arial"/>
          <w:sz w:val="24"/>
          <w:szCs w:val="24"/>
        </w:rPr>
        <w:t>Assistente Social se deve pelo fato de que temos uma Assistente Social do quadro efetivo que está em Licença para serviço Militar e a outra Assistente que o município possuía pediu exoneração do cargo em 19 de agosto de 2022, ficando o Centro de Convivência e a Secretaria de Assistência Social sem este profissional que é imprescindível para o andamento dos trabalhos.</w:t>
      </w:r>
    </w:p>
    <w:p w14:paraId="37CDF346" w14:textId="77777777" w:rsidR="00041D7D" w:rsidRPr="00A01B47" w:rsidRDefault="00041D7D" w:rsidP="00B634F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E667554" w14:textId="72FAA276" w:rsidR="00924517" w:rsidRPr="00A01B47" w:rsidRDefault="00142D55" w:rsidP="007F010B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ab/>
      </w:r>
      <w:r w:rsidR="00B634F0" w:rsidRPr="00A01B47">
        <w:rPr>
          <w:rFonts w:cs="Arial"/>
          <w:sz w:val="24"/>
          <w:szCs w:val="24"/>
        </w:rPr>
        <w:t>Informamos</w:t>
      </w:r>
      <w:r w:rsidR="00924517" w:rsidRPr="00A01B47">
        <w:rPr>
          <w:rFonts w:cs="Arial"/>
          <w:sz w:val="24"/>
          <w:szCs w:val="24"/>
        </w:rPr>
        <w:t xml:space="preserve"> </w:t>
      </w:r>
      <w:r w:rsidR="00B634F0" w:rsidRPr="00A01B47">
        <w:rPr>
          <w:rFonts w:cs="Arial"/>
          <w:sz w:val="24"/>
          <w:szCs w:val="24"/>
        </w:rPr>
        <w:t>que esta</w:t>
      </w:r>
      <w:r w:rsidR="00924517" w:rsidRPr="00A01B47">
        <w:rPr>
          <w:rFonts w:cs="Arial"/>
          <w:sz w:val="24"/>
          <w:szCs w:val="24"/>
        </w:rPr>
        <w:t>mos realizando processo seletivo para reali</w:t>
      </w:r>
      <w:r w:rsidR="00B634F0" w:rsidRPr="00A01B47">
        <w:rPr>
          <w:rFonts w:cs="Arial"/>
          <w:sz w:val="24"/>
          <w:szCs w:val="24"/>
        </w:rPr>
        <w:t>zar a contratação</w:t>
      </w:r>
      <w:r w:rsidR="007E6704" w:rsidRPr="00A01B47">
        <w:rPr>
          <w:rFonts w:cs="Arial"/>
          <w:sz w:val="24"/>
          <w:szCs w:val="24"/>
        </w:rPr>
        <w:t xml:space="preserve"> </w:t>
      </w:r>
      <w:r w:rsidR="00B634F0" w:rsidRPr="00A01B47">
        <w:rPr>
          <w:rFonts w:cs="Arial"/>
          <w:sz w:val="24"/>
          <w:szCs w:val="24"/>
        </w:rPr>
        <w:t>deste profissional pois não temos banca para a contratação.</w:t>
      </w:r>
    </w:p>
    <w:p w14:paraId="14378780" w14:textId="77777777" w:rsidR="00041D7D" w:rsidRPr="00A01B47" w:rsidRDefault="00041D7D" w:rsidP="007F010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BB006A2" w14:textId="77777777" w:rsidR="00EE1488" w:rsidRPr="00A01B47" w:rsidRDefault="00EE1488" w:rsidP="007E6704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>Sendo o objetivo do presente, ao ensejo reiteramos nossas cordiais saudações, solicitando a análise e aprovação do presente projeto de lei, em regime de urgência, urgentíssima.</w:t>
      </w:r>
    </w:p>
    <w:p w14:paraId="5AFB5D13" w14:textId="77777777" w:rsidR="00C725CA" w:rsidRPr="00A01B47" w:rsidRDefault="00C725CA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82E9537" w14:textId="77777777" w:rsidR="007E6704" w:rsidRPr="00A01B47" w:rsidRDefault="007E6704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E1F4DBA" w14:textId="77777777" w:rsidR="00EE1488" w:rsidRPr="00A01B47" w:rsidRDefault="00EE1488" w:rsidP="00C725CA">
      <w:pPr>
        <w:spacing w:after="0" w:line="240" w:lineRule="auto"/>
        <w:jc w:val="both"/>
        <w:rPr>
          <w:rFonts w:cs="Arial"/>
          <w:sz w:val="24"/>
          <w:szCs w:val="24"/>
        </w:rPr>
      </w:pPr>
      <w:r w:rsidRPr="00A01B47">
        <w:rPr>
          <w:rFonts w:cs="Arial"/>
          <w:sz w:val="24"/>
          <w:szCs w:val="24"/>
        </w:rPr>
        <w:t xml:space="preserve"> </w:t>
      </w:r>
      <w:r w:rsidRPr="00A01B47">
        <w:rPr>
          <w:rFonts w:cs="Arial"/>
          <w:sz w:val="24"/>
          <w:szCs w:val="24"/>
        </w:rPr>
        <w:tab/>
      </w:r>
      <w:r w:rsidRPr="00A01B47">
        <w:rPr>
          <w:rFonts w:cs="Arial"/>
          <w:sz w:val="24"/>
          <w:szCs w:val="24"/>
        </w:rPr>
        <w:tab/>
        <w:t>Atenciosamente.</w:t>
      </w:r>
    </w:p>
    <w:p w14:paraId="01F59E08" w14:textId="77777777" w:rsidR="00EE1488" w:rsidRPr="00A01B47" w:rsidRDefault="00EE1488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6BC5AFE" w14:textId="77777777" w:rsidR="00050C70" w:rsidRPr="00A01B47" w:rsidRDefault="00050C70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2FBA40F" w14:textId="77777777" w:rsidR="00EE1488" w:rsidRPr="00A01B47" w:rsidRDefault="00EE1488" w:rsidP="00C725C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AD19F80" w14:textId="77777777" w:rsidR="00EE1488" w:rsidRPr="00A01B47" w:rsidRDefault="00C725CA" w:rsidP="00C725CA">
      <w:pPr>
        <w:pStyle w:val="Ttulo2"/>
        <w:spacing w:before="0" w:after="0"/>
        <w:jc w:val="center"/>
        <w:rPr>
          <w:rFonts w:asciiTheme="minorHAnsi" w:hAnsiTheme="minorHAnsi" w:cs="Arial"/>
          <w:i w:val="0"/>
          <w:sz w:val="24"/>
          <w:szCs w:val="24"/>
          <w:lang w:val="pt-BR"/>
        </w:rPr>
      </w:pPr>
      <w:r w:rsidRPr="00A01B47">
        <w:rPr>
          <w:rFonts w:asciiTheme="minorHAnsi" w:hAnsiTheme="minorHAnsi" w:cs="Arial"/>
          <w:i w:val="0"/>
          <w:sz w:val="24"/>
          <w:szCs w:val="24"/>
          <w:lang w:val="pt-BR"/>
        </w:rPr>
        <w:t>Marcia Raquel Rodrigues Presotto</w:t>
      </w:r>
    </w:p>
    <w:p w14:paraId="66E0D959" w14:textId="77777777" w:rsidR="00981A68" w:rsidRPr="00A01B47" w:rsidRDefault="00C725CA" w:rsidP="00DD62E5">
      <w:pPr>
        <w:spacing w:after="0" w:line="240" w:lineRule="auto"/>
        <w:jc w:val="center"/>
        <w:rPr>
          <w:rFonts w:cs="Arial"/>
          <w:b/>
          <w:sz w:val="24"/>
          <w:szCs w:val="24"/>
          <w:lang w:eastAsia="x-none"/>
        </w:rPr>
      </w:pPr>
      <w:r w:rsidRPr="00A01B47">
        <w:rPr>
          <w:rFonts w:cs="Arial"/>
          <w:b/>
          <w:sz w:val="24"/>
          <w:szCs w:val="24"/>
          <w:lang w:eastAsia="x-none"/>
        </w:rPr>
        <w:t>Prefeita Municipal</w:t>
      </w:r>
    </w:p>
    <w:p w14:paraId="5AFF2218" w14:textId="77777777" w:rsidR="00981A68" w:rsidRPr="00A01B47" w:rsidRDefault="00981A68" w:rsidP="00C725CA">
      <w:pPr>
        <w:spacing w:after="0" w:line="240" w:lineRule="auto"/>
        <w:jc w:val="both"/>
        <w:rPr>
          <w:rFonts w:eastAsia="Times New Roman" w:cs="Arial"/>
          <w:i/>
          <w:iCs/>
          <w:color w:val="000000" w:themeColor="text1"/>
          <w:sz w:val="24"/>
          <w:szCs w:val="24"/>
          <w:lang w:eastAsia="pt-BR"/>
        </w:rPr>
      </w:pPr>
    </w:p>
    <w:p w14:paraId="2B172048" w14:textId="0113F777" w:rsidR="007F010B" w:rsidRPr="00A01B47" w:rsidRDefault="007F010B" w:rsidP="00A01B47">
      <w:pPr>
        <w:rPr>
          <w:rFonts w:eastAsia="Times New Roman" w:cs="Arial"/>
          <w:b/>
          <w:iCs/>
          <w:color w:val="000000" w:themeColor="text1"/>
          <w:sz w:val="24"/>
          <w:szCs w:val="24"/>
          <w:lang w:eastAsia="pt-BR"/>
        </w:rPr>
      </w:pPr>
    </w:p>
    <w:sectPr w:rsidR="007F010B" w:rsidRPr="00A01B47" w:rsidSect="00983041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66B"/>
    <w:multiLevelType w:val="hybridMultilevel"/>
    <w:tmpl w:val="76F645EE"/>
    <w:lvl w:ilvl="0" w:tplc="E24ADD8A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79C1E76"/>
    <w:multiLevelType w:val="hybridMultilevel"/>
    <w:tmpl w:val="014ACC46"/>
    <w:lvl w:ilvl="0" w:tplc="4DC87998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2351710">
    <w:abstractNumId w:val="0"/>
  </w:num>
  <w:num w:numId="2" w16cid:durableId="16594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3264B"/>
    <w:rsid w:val="0003700C"/>
    <w:rsid w:val="00041D7D"/>
    <w:rsid w:val="00050C70"/>
    <w:rsid w:val="00071E3D"/>
    <w:rsid w:val="00073745"/>
    <w:rsid w:val="000C28EB"/>
    <w:rsid w:val="000F02EE"/>
    <w:rsid w:val="0012022E"/>
    <w:rsid w:val="00142D55"/>
    <w:rsid w:val="001914CA"/>
    <w:rsid w:val="001B0304"/>
    <w:rsid w:val="001F72CC"/>
    <w:rsid w:val="00213221"/>
    <w:rsid w:val="002263D9"/>
    <w:rsid w:val="00247B50"/>
    <w:rsid w:val="002A0C80"/>
    <w:rsid w:val="002A3D9A"/>
    <w:rsid w:val="00342DC7"/>
    <w:rsid w:val="00360CAA"/>
    <w:rsid w:val="00375412"/>
    <w:rsid w:val="003945EF"/>
    <w:rsid w:val="003964DB"/>
    <w:rsid w:val="003B5D75"/>
    <w:rsid w:val="003D4C90"/>
    <w:rsid w:val="003D5E40"/>
    <w:rsid w:val="003E0594"/>
    <w:rsid w:val="00403128"/>
    <w:rsid w:val="004249A9"/>
    <w:rsid w:val="00482EC7"/>
    <w:rsid w:val="004C6E07"/>
    <w:rsid w:val="004D3EBC"/>
    <w:rsid w:val="004F23EC"/>
    <w:rsid w:val="004F4BF5"/>
    <w:rsid w:val="005071AD"/>
    <w:rsid w:val="00512B2F"/>
    <w:rsid w:val="005B1AE3"/>
    <w:rsid w:val="005C296F"/>
    <w:rsid w:val="005E705A"/>
    <w:rsid w:val="00610BDA"/>
    <w:rsid w:val="00620311"/>
    <w:rsid w:val="0066361D"/>
    <w:rsid w:val="00675CCB"/>
    <w:rsid w:val="006A3DFE"/>
    <w:rsid w:val="00725929"/>
    <w:rsid w:val="007361AF"/>
    <w:rsid w:val="00755F1E"/>
    <w:rsid w:val="00792CD8"/>
    <w:rsid w:val="007E27D7"/>
    <w:rsid w:val="007E6704"/>
    <w:rsid w:val="007F010B"/>
    <w:rsid w:val="0082236D"/>
    <w:rsid w:val="00852DFF"/>
    <w:rsid w:val="008B603D"/>
    <w:rsid w:val="008C1D6D"/>
    <w:rsid w:val="00915565"/>
    <w:rsid w:val="00924517"/>
    <w:rsid w:val="00970E3B"/>
    <w:rsid w:val="00981A68"/>
    <w:rsid w:val="00983041"/>
    <w:rsid w:val="009A0636"/>
    <w:rsid w:val="009B39EB"/>
    <w:rsid w:val="00A01B47"/>
    <w:rsid w:val="00A161B2"/>
    <w:rsid w:val="00AA6C60"/>
    <w:rsid w:val="00AB79C9"/>
    <w:rsid w:val="00B00361"/>
    <w:rsid w:val="00B232D3"/>
    <w:rsid w:val="00B634F0"/>
    <w:rsid w:val="00BB7C7A"/>
    <w:rsid w:val="00BC51B9"/>
    <w:rsid w:val="00BD14F5"/>
    <w:rsid w:val="00BD3A3E"/>
    <w:rsid w:val="00BE774E"/>
    <w:rsid w:val="00C725CA"/>
    <w:rsid w:val="00C83973"/>
    <w:rsid w:val="00CB7D4E"/>
    <w:rsid w:val="00CC4EAB"/>
    <w:rsid w:val="00D5791E"/>
    <w:rsid w:val="00D74197"/>
    <w:rsid w:val="00D90138"/>
    <w:rsid w:val="00DA71E9"/>
    <w:rsid w:val="00DD62E5"/>
    <w:rsid w:val="00E7750D"/>
    <w:rsid w:val="00EA0222"/>
    <w:rsid w:val="00EB4DED"/>
    <w:rsid w:val="00ED2C85"/>
    <w:rsid w:val="00EE1488"/>
    <w:rsid w:val="00F17B5B"/>
    <w:rsid w:val="00F27C25"/>
    <w:rsid w:val="00F42797"/>
    <w:rsid w:val="00F46D8C"/>
    <w:rsid w:val="00F72FF1"/>
    <w:rsid w:val="00FA57C0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4987"/>
  <w15:chartTrackingRefBased/>
  <w15:docId w15:val="{14EF4C09-9921-4766-AE32-8B20668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7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9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7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C296F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rsid w:val="001B0304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spacing w:before="120" w:after="12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1B0304"/>
    <w:rPr>
      <w:rFonts w:ascii="Arial" w:eastAsia="Times New Roman" w:hAnsi="Arial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2</cp:revision>
  <cp:lastPrinted>2022-10-06T14:04:00Z</cp:lastPrinted>
  <dcterms:created xsi:type="dcterms:W3CDTF">2022-10-24T16:10:00Z</dcterms:created>
  <dcterms:modified xsi:type="dcterms:W3CDTF">2022-10-24T16:10:00Z</dcterms:modified>
</cp:coreProperties>
</file>