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07FF" w14:textId="77777777" w:rsidR="00CE0E5F" w:rsidRDefault="00CE0E5F" w:rsidP="00CE0E5F">
      <w:pPr>
        <w:jc w:val="center"/>
        <w:rPr>
          <w:rFonts w:ascii="Arial" w:hAnsi="Arial" w:cs="Arial"/>
          <w:b/>
          <w:sz w:val="24"/>
          <w:szCs w:val="24"/>
        </w:rPr>
      </w:pPr>
    </w:p>
    <w:p w14:paraId="476C7AF5" w14:textId="77777777" w:rsidR="00CE0E5F" w:rsidRDefault="00CE0E5F" w:rsidP="00277629">
      <w:pPr>
        <w:rPr>
          <w:rFonts w:ascii="Arial" w:hAnsi="Arial" w:cs="Arial"/>
          <w:b/>
          <w:sz w:val="24"/>
          <w:szCs w:val="24"/>
        </w:rPr>
      </w:pPr>
    </w:p>
    <w:p w14:paraId="27B5E11F" w14:textId="3AC071A1" w:rsidR="00CE0E5F" w:rsidRPr="009F62C5" w:rsidRDefault="009F62C5" w:rsidP="009F62C5">
      <w:pPr>
        <w:spacing w:after="440"/>
        <w:rPr>
          <w:rFonts w:ascii="Calibri" w:eastAsia="Courier New" w:hAnsi="Calibri" w:cs="Courier New"/>
          <w:b/>
          <w:color w:val="000000"/>
          <w:sz w:val="30"/>
          <w:szCs w:val="30"/>
          <w:lang w:eastAsia="pt-BR"/>
        </w:rPr>
      </w:pPr>
      <w:r w:rsidRPr="009F62C5">
        <w:rPr>
          <w:rFonts w:ascii="Times New Roman" w:eastAsia="Calibri" w:hAnsi="Times New Roman" w:cs="Times New Roman"/>
          <w:i/>
          <w:iCs/>
        </w:rPr>
        <w:t>A CÂMARA MUNICIPAL DE VEREADORES DE NOVO BARREIRO/RS, APROVOU NA SESSÃO   ORDINÁRIA, REALIZADA NO DIA 29 DE AGOSTO DE 2022, O SEGUINTE PROJETO DE LEI DE AUTORIA DO PODER EXECUTIVO, COM A REDAÇÃO QUE SEGUE.</w:t>
      </w:r>
    </w:p>
    <w:p w14:paraId="078A2D1E" w14:textId="77777777" w:rsidR="00CE0E5F" w:rsidRPr="007E7FA6" w:rsidRDefault="006928F8" w:rsidP="00CE0E5F">
      <w:pPr>
        <w:jc w:val="center"/>
        <w:rPr>
          <w:rFonts w:ascii="Arial" w:hAnsi="Arial" w:cs="Arial"/>
          <w:b/>
          <w:sz w:val="24"/>
          <w:szCs w:val="24"/>
        </w:rPr>
      </w:pPr>
      <w:r w:rsidRPr="007E7FA6">
        <w:rPr>
          <w:rFonts w:ascii="Arial" w:hAnsi="Arial" w:cs="Arial"/>
          <w:b/>
          <w:sz w:val="24"/>
          <w:szCs w:val="24"/>
        </w:rPr>
        <w:t xml:space="preserve">PROJETO DE LEI n° </w:t>
      </w:r>
      <w:r w:rsidR="00FF0E93">
        <w:rPr>
          <w:rFonts w:ascii="Arial" w:hAnsi="Arial" w:cs="Arial"/>
          <w:b/>
          <w:sz w:val="24"/>
          <w:szCs w:val="24"/>
        </w:rPr>
        <w:t>119</w:t>
      </w:r>
      <w:r w:rsidRPr="007E7FA6">
        <w:rPr>
          <w:rFonts w:ascii="Arial" w:hAnsi="Arial" w:cs="Arial"/>
          <w:b/>
          <w:sz w:val="24"/>
          <w:szCs w:val="24"/>
        </w:rPr>
        <w:t>/2022</w:t>
      </w:r>
    </w:p>
    <w:p w14:paraId="5AF19CFB" w14:textId="77777777" w:rsidR="006928F8" w:rsidRPr="0096349C" w:rsidRDefault="006928F8" w:rsidP="004A4C2B">
      <w:pPr>
        <w:ind w:left="2124"/>
        <w:jc w:val="both"/>
        <w:rPr>
          <w:rFonts w:ascii="Arial" w:hAnsi="Arial" w:cs="Arial"/>
          <w:b/>
        </w:rPr>
      </w:pPr>
      <w:r w:rsidRPr="0096349C">
        <w:rPr>
          <w:rFonts w:ascii="Arial" w:hAnsi="Arial" w:cs="Arial"/>
          <w:b/>
        </w:rPr>
        <w:t xml:space="preserve">Autoriza o Poder Executivo </w:t>
      </w:r>
      <w:r w:rsidR="0056074A" w:rsidRPr="0096349C">
        <w:rPr>
          <w:rFonts w:ascii="Arial" w:hAnsi="Arial" w:cs="Arial"/>
          <w:b/>
        </w:rPr>
        <w:t>Municipal a patrocinar, como forma de apoio cultural, o programa Informativo Municipal produzido pela Rádio Voz Comunitária 87.9, de Novo Barreiro</w:t>
      </w:r>
      <w:r w:rsidR="006248AD" w:rsidRPr="0096349C">
        <w:rPr>
          <w:rFonts w:ascii="Arial" w:hAnsi="Arial" w:cs="Arial"/>
          <w:b/>
        </w:rPr>
        <w:t xml:space="preserve">/RS para a divulgação da X FEIMATE </w:t>
      </w:r>
      <w:r w:rsidR="00625E8C" w:rsidRPr="0096349C">
        <w:rPr>
          <w:rFonts w:ascii="Arial" w:hAnsi="Arial" w:cs="Arial"/>
          <w:b/>
        </w:rPr>
        <w:t>nos termos que estabelece.</w:t>
      </w:r>
    </w:p>
    <w:p w14:paraId="02203529" w14:textId="77777777" w:rsidR="004A4C2B" w:rsidRPr="0096349C" w:rsidRDefault="004A4C2B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Art</w:t>
      </w:r>
      <w:r w:rsidRPr="0096349C">
        <w:rPr>
          <w:rFonts w:ascii="Arial" w:hAnsi="Arial" w:cs="Arial"/>
          <w:b/>
        </w:rPr>
        <w:t xml:space="preserve">. </w:t>
      </w:r>
      <w:r w:rsidRPr="0096349C">
        <w:rPr>
          <w:rFonts w:ascii="Arial" w:hAnsi="Arial" w:cs="Arial"/>
        </w:rPr>
        <w:t xml:space="preserve">1° O Poder Executivo Municipal fica autorizado </w:t>
      </w:r>
      <w:r w:rsidR="008979A6" w:rsidRPr="0096349C">
        <w:rPr>
          <w:rFonts w:ascii="Arial" w:hAnsi="Arial" w:cs="Arial"/>
        </w:rPr>
        <w:t xml:space="preserve">a patrocinar, como forma de apoio cultural, o programa INFORMATIVO MUNICIPAL produzido pela Rádio Voz Comunitária 87.9 </w:t>
      </w:r>
      <w:r w:rsidR="0092476D" w:rsidRPr="0096349C">
        <w:rPr>
          <w:rFonts w:ascii="Arial" w:hAnsi="Arial" w:cs="Arial"/>
        </w:rPr>
        <w:t>de Novo Barreiro/RS</w:t>
      </w:r>
      <w:r w:rsidR="002F4267" w:rsidRPr="0096349C">
        <w:rPr>
          <w:rFonts w:ascii="Arial" w:hAnsi="Arial" w:cs="Arial"/>
        </w:rPr>
        <w:t xml:space="preserve"> para a divulgação da X FEIMATE</w:t>
      </w:r>
      <w:r w:rsidR="0092476D" w:rsidRPr="0096349C">
        <w:rPr>
          <w:rFonts w:ascii="Arial" w:hAnsi="Arial" w:cs="Arial"/>
        </w:rPr>
        <w:t>, nos termos desta Lei.</w:t>
      </w:r>
    </w:p>
    <w:p w14:paraId="28A40F8E" w14:textId="77777777" w:rsidR="0092476D" w:rsidRPr="0096349C" w:rsidRDefault="0092476D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Art. 2 O patrocínio concedido pelo Município constituirá no repasse de: </w:t>
      </w:r>
    </w:p>
    <w:p w14:paraId="38F59421" w14:textId="77777777" w:rsidR="0092476D" w:rsidRPr="00277629" w:rsidRDefault="0092476D" w:rsidP="007E7FA6">
      <w:pPr>
        <w:jc w:val="both"/>
        <w:rPr>
          <w:rFonts w:ascii="Arial" w:hAnsi="Arial" w:cs="Arial"/>
          <w:color w:val="000000" w:themeColor="text1"/>
        </w:rPr>
      </w:pPr>
      <w:r w:rsidRPr="0096349C">
        <w:rPr>
          <w:rFonts w:ascii="Arial" w:hAnsi="Arial" w:cs="Arial"/>
        </w:rPr>
        <w:t xml:space="preserve">I – </w:t>
      </w:r>
      <w:r w:rsidR="00CB06B5" w:rsidRPr="0096349C">
        <w:rPr>
          <w:rFonts w:ascii="Arial" w:hAnsi="Arial" w:cs="Arial"/>
        </w:rPr>
        <w:t>Recursos</w:t>
      </w:r>
      <w:r w:rsidRPr="0096349C">
        <w:rPr>
          <w:rFonts w:ascii="Arial" w:hAnsi="Arial" w:cs="Arial"/>
        </w:rPr>
        <w:t xml:space="preserve"> financeiros, limitados a R$ </w:t>
      </w:r>
      <w:r w:rsidR="00277629">
        <w:rPr>
          <w:rFonts w:ascii="Arial" w:hAnsi="Arial" w:cs="Arial"/>
        </w:rPr>
        <w:t>2.500,00 (dois mil e quinh</w:t>
      </w:r>
      <w:r w:rsidR="007F5A14">
        <w:rPr>
          <w:rFonts w:ascii="Arial" w:hAnsi="Arial" w:cs="Arial"/>
        </w:rPr>
        <w:t>entos reais) em único pagamento após o serviço prestado.</w:t>
      </w:r>
    </w:p>
    <w:p w14:paraId="404082CA" w14:textId="77777777" w:rsidR="00DC12CF" w:rsidRPr="0096349C" w:rsidRDefault="000B47F3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Parágrafo</w:t>
      </w:r>
      <w:r w:rsidR="00DC12CF" w:rsidRPr="0096349C">
        <w:rPr>
          <w:rFonts w:ascii="Arial" w:hAnsi="Arial" w:cs="Arial"/>
        </w:rPr>
        <w:t xml:space="preserve"> único. A utilização dos bens e recursos que integram o patrocínio municipal terão utilização exclusiva </w:t>
      </w:r>
      <w:r w:rsidR="002F4267" w:rsidRPr="0096349C">
        <w:rPr>
          <w:rFonts w:ascii="Arial" w:hAnsi="Arial" w:cs="Arial"/>
        </w:rPr>
        <w:t>para a divulgação da X FEIMATE</w:t>
      </w:r>
      <w:r w:rsidR="00941E58" w:rsidRPr="0096349C">
        <w:rPr>
          <w:rFonts w:ascii="Arial" w:hAnsi="Arial" w:cs="Arial"/>
        </w:rPr>
        <w:t>,</w:t>
      </w:r>
      <w:r w:rsidR="00924A58" w:rsidRPr="0096349C">
        <w:rPr>
          <w:rFonts w:ascii="Arial" w:hAnsi="Arial" w:cs="Arial"/>
        </w:rPr>
        <w:t xml:space="preserve"> do programa INFORMATIVO MUNICIPAL </w:t>
      </w:r>
      <w:r w:rsidRPr="0096349C">
        <w:rPr>
          <w:rFonts w:ascii="Arial" w:hAnsi="Arial" w:cs="Arial"/>
        </w:rPr>
        <w:t>da Rádio Voz Comunitária 87</w:t>
      </w:r>
      <w:r w:rsidR="003B50AA" w:rsidRPr="0096349C">
        <w:rPr>
          <w:rFonts w:ascii="Arial" w:hAnsi="Arial" w:cs="Arial"/>
        </w:rPr>
        <w:t>.9, de Novo Barreiro/RS, que vai ao ar no horário das 11:45 horas as 12:00 horas no decorrer da semana, em horário</w:t>
      </w:r>
      <w:r w:rsidR="009B74C8" w:rsidRPr="0096349C">
        <w:rPr>
          <w:rFonts w:ascii="Arial" w:hAnsi="Arial" w:cs="Arial"/>
        </w:rPr>
        <w:t xml:space="preserve">s alternativos de acordo com planilha de divulgação a ser elaborada pela administração municipal, para informativo </w:t>
      </w:r>
      <w:r w:rsidR="00A7454D">
        <w:rPr>
          <w:rFonts w:ascii="Arial" w:hAnsi="Arial" w:cs="Arial"/>
        </w:rPr>
        <w:t>de notícias e informações</w:t>
      </w:r>
      <w:r w:rsidR="009B74C8" w:rsidRPr="0096349C">
        <w:rPr>
          <w:rFonts w:ascii="Arial" w:hAnsi="Arial" w:cs="Arial"/>
        </w:rPr>
        <w:t xml:space="preserve"> de matérias do Poder Executivo Municipal, que visa informar atos e fatos de interesse público, de cunho informativo, para conhecimento da população do município de Novo Barreiro.</w:t>
      </w:r>
    </w:p>
    <w:p w14:paraId="05E66032" w14:textId="77777777" w:rsidR="009B74C8" w:rsidRPr="0096349C" w:rsidRDefault="009B74C8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Art. 3° O patrocínio de que trata esta Lei será objeto de convênio, cujo plano de trabalho deverá ser apresentado pela Rádio Voz Comunitária 87.9 de Novo Barreiro</w:t>
      </w:r>
      <w:r w:rsidR="002262A3" w:rsidRPr="0096349C">
        <w:rPr>
          <w:rFonts w:ascii="Arial" w:hAnsi="Arial" w:cs="Arial"/>
        </w:rPr>
        <w:t xml:space="preserve">/RS, com observância aos requisitos do § 1 do art. 116 da Lei </w:t>
      </w:r>
      <w:proofErr w:type="spellStart"/>
      <w:r w:rsidR="002262A3" w:rsidRPr="0096349C">
        <w:rPr>
          <w:rFonts w:ascii="Arial" w:hAnsi="Arial" w:cs="Arial"/>
        </w:rPr>
        <w:t>n.°</w:t>
      </w:r>
      <w:proofErr w:type="spellEnd"/>
      <w:r w:rsidR="002262A3" w:rsidRPr="0096349C">
        <w:rPr>
          <w:rFonts w:ascii="Arial" w:hAnsi="Arial" w:cs="Arial"/>
        </w:rPr>
        <w:t xml:space="preserve"> 8.666/1993.</w:t>
      </w:r>
    </w:p>
    <w:p w14:paraId="72050559" w14:textId="77777777" w:rsidR="002262A3" w:rsidRPr="0096349C" w:rsidRDefault="002262A3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Art. 4° </w:t>
      </w:r>
      <w:r w:rsidR="00CB06B5" w:rsidRPr="0096349C">
        <w:rPr>
          <w:rFonts w:ascii="Arial" w:hAnsi="Arial" w:cs="Arial"/>
        </w:rPr>
        <w:t>Além</w:t>
      </w:r>
      <w:r w:rsidRPr="0096349C">
        <w:rPr>
          <w:rFonts w:ascii="Arial" w:hAnsi="Arial" w:cs="Arial"/>
        </w:rPr>
        <w:t xml:space="preserve"> do plano de trabalho, a rádio Voz Comunitária 87.9 de Novo Barreiro/RS, deverá comprovar a sua regularidade jurídica e fiscal, mediante apresentação dos seguintes documentos:</w:t>
      </w:r>
    </w:p>
    <w:p w14:paraId="45AB2776" w14:textId="77777777" w:rsidR="002262A3" w:rsidRPr="0096349C" w:rsidRDefault="002262A3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 – Certidão do registro e arquivamento dos atos constitutivos da entidade no </w:t>
      </w:r>
      <w:r w:rsidR="001D05A0" w:rsidRPr="0096349C">
        <w:rPr>
          <w:rFonts w:ascii="Arial" w:hAnsi="Arial" w:cs="Arial"/>
        </w:rPr>
        <w:t>Cartório de Registro civil de Pessoas jurídicas ou Junta Comercial do Estado;</w:t>
      </w:r>
    </w:p>
    <w:p w14:paraId="5215A4B8" w14:textId="77777777" w:rsidR="001D05A0" w:rsidRPr="0096349C" w:rsidRDefault="001D05A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II – </w:t>
      </w:r>
      <w:proofErr w:type="gramStart"/>
      <w:r w:rsidRPr="0096349C">
        <w:rPr>
          <w:rFonts w:ascii="Arial" w:hAnsi="Arial" w:cs="Arial"/>
        </w:rPr>
        <w:t>ata</w:t>
      </w:r>
      <w:proofErr w:type="gramEnd"/>
      <w:r w:rsidRPr="0096349C">
        <w:rPr>
          <w:rFonts w:ascii="Arial" w:hAnsi="Arial" w:cs="Arial"/>
        </w:rPr>
        <w:t xml:space="preserve"> ou outro documento formal de </w:t>
      </w:r>
      <w:r w:rsidR="00CB06B5" w:rsidRPr="0096349C">
        <w:rPr>
          <w:rFonts w:ascii="Arial" w:hAnsi="Arial" w:cs="Arial"/>
        </w:rPr>
        <w:t>designação</w:t>
      </w:r>
      <w:r w:rsidRPr="0096349C">
        <w:rPr>
          <w:rFonts w:ascii="Arial" w:hAnsi="Arial" w:cs="Arial"/>
        </w:rPr>
        <w:t xml:space="preserve"> da diretoria em exercício;</w:t>
      </w:r>
    </w:p>
    <w:p w14:paraId="235D124B" w14:textId="77777777" w:rsidR="001D05A0" w:rsidRPr="0096349C" w:rsidRDefault="001D05A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III – apresentação do estatuto ou regulamento da entidade, devidamente registrados em cartório;</w:t>
      </w:r>
    </w:p>
    <w:p w14:paraId="44938CDB" w14:textId="77777777" w:rsidR="001D05A0" w:rsidRPr="0096349C" w:rsidRDefault="001D05A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IV – </w:t>
      </w:r>
      <w:proofErr w:type="gramStart"/>
      <w:r w:rsidR="00CB06B5" w:rsidRPr="0096349C">
        <w:rPr>
          <w:rFonts w:ascii="Arial" w:hAnsi="Arial" w:cs="Arial"/>
        </w:rPr>
        <w:t>cópia</w:t>
      </w:r>
      <w:proofErr w:type="gramEnd"/>
      <w:r w:rsidRPr="0096349C">
        <w:rPr>
          <w:rFonts w:ascii="Arial" w:hAnsi="Arial" w:cs="Arial"/>
        </w:rPr>
        <w:t xml:space="preserve"> autenticada do Registro geral (RG) e cadastro de pessoa física (CPF) do representante legal </w:t>
      </w:r>
      <w:r w:rsidR="00C533C2" w:rsidRPr="0096349C">
        <w:rPr>
          <w:rFonts w:ascii="Arial" w:hAnsi="Arial" w:cs="Arial"/>
        </w:rPr>
        <w:t xml:space="preserve">da entidade, responsável </w:t>
      </w:r>
      <w:r w:rsidR="00CD678E" w:rsidRPr="0096349C">
        <w:rPr>
          <w:rFonts w:ascii="Arial" w:hAnsi="Arial" w:cs="Arial"/>
        </w:rPr>
        <w:t>pela assinatura do convênio;</w:t>
      </w:r>
    </w:p>
    <w:p w14:paraId="6B8F7D94" w14:textId="77777777" w:rsidR="00CD678E" w:rsidRPr="0096349C" w:rsidRDefault="00CD678E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V – </w:t>
      </w:r>
      <w:r w:rsidR="00CB06B5" w:rsidRPr="0096349C">
        <w:rPr>
          <w:rFonts w:ascii="Arial" w:hAnsi="Arial" w:cs="Arial"/>
        </w:rPr>
        <w:t>Alvará</w:t>
      </w:r>
      <w:r w:rsidRPr="0096349C">
        <w:rPr>
          <w:rFonts w:ascii="Arial" w:hAnsi="Arial" w:cs="Arial"/>
        </w:rPr>
        <w:t xml:space="preserve"> de funcionamento da Rádio Comunitária;</w:t>
      </w:r>
    </w:p>
    <w:p w14:paraId="6F131561" w14:textId="77777777" w:rsidR="009F62C5" w:rsidRDefault="009F62C5" w:rsidP="007E7FA6">
      <w:pPr>
        <w:jc w:val="both"/>
        <w:rPr>
          <w:rFonts w:ascii="Arial" w:hAnsi="Arial" w:cs="Arial"/>
        </w:rPr>
      </w:pPr>
    </w:p>
    <w:p w14:paraId="7D8FF53B" w14:textId="037249DA" w:rsidR="009F62C5" w:rsidRDefault="009F62C5" w:rsidP="007E7FA6">
      <w:pPr>
        <w:jc w:val="both"/>
        <w:rPr>
          <w:rFonts w:ascii="Arial" w:hAnsi="Arial" w:cs="Arial"/>
        </w:rPr>
      </w:pPr>
    </w:p>
    <w:p w14:paraId="5287DD87" w14:textId="77777777" w:rsidR="009F62C5" w:rsidRDefault="009F62C5" w:rsidP="007E7FA6">
      <w:pPr>
        <w:jc w:val="both"/>
        <w:rPr>
          <w:rFonts w:ascii="Arial" w:hAnsi="Arial" w:cs="Arial"/>
        </w:rPr>
      </w:pPr>
    </w:p>
    <w:p w14:paraId="7AD196AA" w14:textId="4A280D38" w:rsidR="00CD678E" w:rsidRPr="0096349C" w:rsidRDefault="00CD678E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VI – </w:t>
      </w:r>
      <w:r w:rsidR="00CB06B5" w:rsidRPr="0096349C">
        <w:rPr>
          <w:rFonts w:ascii="Arial" w:hAnsi="Arial" w:cs="Arial"/>
        </w:rPr>
        <w:t>Autorização</w:t>
      </w:r>
      <w:r w:rsidRPr="0096349C">
        <w:rPr>
          <w:rFonts w:ascii="Arial" w:hAnsi="Arial" w:cs="Arial"/>
        </w:rPr>
        <w:t xml:space="preserve"> </w:t>
      </w:r>
      <w:r w:rsidR="00EB7BBD" w:rsidRPr="0096349C">
        <w:rPr>
          <w:rFonts w:ascii="Arial" w:hAnsi="Arial" w:cs="Arial"/>
        </w:rPr>
        <w:t>de radiodifusão comunitária expedida pela Agência nacional de telecomunicações – ANATEL;</w:t>
      </w:r>
    </w:p>
    <w:p w14:paraId="2B3DB3C9" w14:textId="03D3F473" w:rsidR="00E90978" w:rsidRPr="0096349C" w:rsidRDefault="00EB7BBD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VII – prova de regularidade com as fazendas Federa</w:t>
      </w:r>
      <w:r w:rsidR="002852A4" w:rsidRPr="0096349C">
        <w:rPr>
          <w:rFonts w:ascii="Arial" w:hAnsi="Arial" w:cs="Arial"/>
        </w:rPr>
        <w:t xml:space="preserve">l, estadual e municipal, </w:t>
      </w:r>
      <w:r w:rsidR="00111D70" w:rsidRPr="0096349C">
        <w:rPr>
          <w:rFonts w:ascii="Arial" w:hAnsi="Arial" w:cs="Arial"/>
        </w:rPr>
        <w:t xml:space="preserve">mediante a apresentação </w:t>
      </w:r>
      <w:r w:rsidR="005335ED" w:rsidRPr="0096349C">
        <w:rPr>
          <w:rFonts w:ascii="Arial" w:hAnsi="Arial" w:cs="Arial"/>
        </w:rPr>
        <w:t>das respectivas certidões;</w:t>
      </w:r>
    </w:p>
    <w:p w14:paraId="7926F48B" w14:textId="77777777" w:rsidR="005335ED" w:rsidRPr="0096349C" w:rsidRDefault="005335ED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VIII – certidão negativa de débito junto ao In</w:t>
      </w:r>
      <w:r w:rsidR="00C146BB" w:rsidRPr="0096349C">
        <w:rPr>
          <w:rFonts w:ascii="Arial" w:hAnsi="Arial" w:cs="Arial"/>
        </w:rPr>
        <w:t xml:space="preserve">stituto Nacional de </w:t>
      </w:r>
      <w:proofErr w:type="spellStart"/>
      <w:r w:rsidR="00C146BB" w:rsidRPr="0096349C">
        <w:rPr>
          <w:rFonts w:ascii="Arial" w:hAnsi="Arial" w:cs="Arial"/>
        </w:rPr>
        <w:t>segularidade</w:t>
      </w:r>
      <w:proofErr w:type="spellEnd"/>
      <w:r w:rsidR="00C146BB" w:rsidRPr="0096349C">
        <w:rPr>
          <w:rFonts w:ascii="Arial" w:hAnsi="Arial" w:cs="Arial"/>
        </w:rPr>
        <w:t xml:space="preserve"> social;</w:t>
      </w:r>
    </w:p>
    <w:p w14:paraId="6680601F" w14:textId="77777777" w:rsidR="00C146BB" w:rsidRPr="0096349C" w:rsidRDefault="00C146BB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IX – </w:t>
      </w:r>
      <w:r w:rsidR="00CB06B5" w:rsidRPr="0096349C">
        <w:rPr>
          <w:rFonts w:ascii="Arial" w:hAnsi="Arial" w:cs="Arial"/>
        </w:rPr>
        <w:t>Certidão</w:t>
      </w:r>
      <w:r w:rsidRPr="0096349C">
        <w:rPr>
          <w:rFonts w:ascii="Arial" w:hAnsi="Arial" w:cs="Arial"/>
        </w:rPr>
        <w:t xml:space="preserve"> de regularidade com o Fundo de Garantia por Tempo de Serviço;</w:t>
      </w:r>
    </w:p>
    <w:p w14:paraId="65F46731" w14:textId="77777777" w:rsidR="00C146BB" w:rsidRPr="0096349C" w:rsidRDefault="00C1723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X – </w:t>
      </w:r>
      <w:r w:rsidR="00CB06B5" w:rsidRPr="0096349C">
        <w:rPr>
          <w:rFonts w:ascii="Arial" w:hAnsi="Arial" w:cs="Arial"/>
        </w:rPr>
        <w:t>Certidão</w:t>
      </w:r>
      <w:r w:rsidRPr="0096349C">
        <w:rPr>
          <w:rFonts w:ascii="Arial" w:hAnsi="Arial" w:cs="Arial"/>
        </w:rPr>
        <w:t xml:space="preserve"> negativa de débitos trabalhistas;</w:t>
      </w:r>
    </w:p>
    <w:p w14:paraId="6C27AC26" w14:textId="77777777" w:rsidR="00C17230" w:rsidRPr="0096349C" w:rsidRDefault="00C1723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XI – cópia </w:t>
      </w:r>
      <w:r w:rsidR="006424C6" w:rsidRPr="0096349C">
        <w:rPr>
          <w:rFonts w:ascii="Arial" w:hAnsi="Arial" w:cs="Arial"/>
        </w:rPr>
        <w:t>do cartão do Cadastro nacional de pessoa jurídica – CNPJ</w:t>
      </w:r>
    </w:p>
    <w:p w14:paraId="4904167B" w14:textId="77777777" w:rsidR="006424C6" w:rsidRPr="0096349C" w:rsidRDefault="006424C6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XII – regularidade na aplicação de patrocínios anteriormente recebidos do município;</w:t>
      </w:r>
    </w:p>
    <w:p w14:paraId="3CDF3D15" w14:textId="77777777" w:rsidR="006424C6" w:rsidRPr="0096349C" w:rsidRDefault="006424C6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XIII </w:t>
      </w:r>
      <w:r w:rsidR="00A661EE" w:rsidRPr="0096349C">
        <w:rPr>
          <w:rFonts w:ascii="Arial" w:hAnsi="Arial" w:cs="Arial"/>
        </w:rPr>
        <w:t xml:space="preserve">– solicitação formal do patrocínio, acompanhada da grade geral </w:t>
      </w:r>
      <w:r w:rsidR="00CB616D" w:rsidRPr="0096349C">
        <w:rPr>
          <w:rFonts w:ascii="Arial" w:hAnsi="Arial" w:cs="Arial"/>
        </w:rPr>
        <w:t>de geral de promoção da rádio, indicando objetivamente o programa que será apoiado culturalmente com recursos públicos municipais, cujo custo de execução e veiculação deverá estar detalhado em planilha de quantitativos e custos unitários que expresse a composição total da sua produção.</w:t>
      </w:r>
    </w:p>
    <w:p w14:paraId="5B3724A5" w14:textId="77777777" w:rsidR="00CB616D" w:rsidRPr="0096349C" w:rsidRDefault="002B30A3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Parágrafo</w:t>
      </w:r>
      <w:r w:rsidR="00CB616D" w:rsidRPr="0096349C">
        <w:rPr>
          <w:rFonts w:ascii="Arial" w:hAnsi="Arial" w:cs="Arial"/>
        </w:rPr>
        <w:t xml:space="preserve"> uni</w:t>
      </w:r>
      <w:r w:rsidRPr="0096349C">
        <w:rPr>
          <w:rFonts w:ascii="Arial" w:hAnsi="Arial" w:cs="Arial"/>
        </w:rPr>
        <w:t xml:space="preserve">tário. A rádio Voz Comunitária 87.9 de Novo Barreiro/RS, deverá manter durante toda a execução </w:t>
      </w:r>
      <w:r w:rsidR="009F074C" w:rsidRPr="0096349C">
        <w:rPr>
          <w:rFonts w:ascii="Arial" w:hAnsi="Arial" w:cs="Arial"/>
        </w:rPr>
        <w:t>do convênio, em compatibilid</w:t>
      </w:r>
      <w:r w:rsidR="00CD72EA" w:rsidRPr="0096349C">
        <w:rPr>
          <w:rFonts w:ascii="Arial" w:hAnsi="Arial" w:cs="Arial"/>
        </w:rPr>
        <w:t xml:space="preserve">ade com as obrigações assumidas, as condições de habilitação e qualificados exigidas </w:t>
      </w:r>
      <w:r w:rsidR="005A3A82" w:rsidRPr="0096349C">
        <w:rPr>
          <w:rFonts w:ascii="Arial" w:hAnsi="Arial" w:cs="Arial"/>
        </w:rPr>
        <w:t>para celebração do ajuste.</w:t>
      </w:r>
    </w:p>
    <w:p w14:paraId="6D85BBDC" w14:textId="77777777" w:rsidR="005A3A82" w:rsidRPr="0096349C" w:rsidRDefault="005A3A82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Art. 5° No programa patrocinado pelo município, a rádio </w:t>
      </w:r>
      <w:r w:rsidR="00FE10A9" w:rsidRPr="0096349C">
        <w:rPr>
          <w:rFonts w:ascii="Arial" w:hAnsi="Arial" w:cs="Arial"/>
        </w:rPr>
        <w:t>voz comunitária 87.9 de Novo Barreiro/RS, fará a inserção da seguinte mensagem: “este programa conta com o apoio cultural do município de Novo Barreiro/RS”</w:t>
      </w:r>
      <w:r w:rsidR="00C5161E" w:rsidRPr="0096349C">
        <w:rPr>
          <w:rFonts w:ascii="Arial" w:hAnsi="Arial" w:cs="Arial"/>
        </w:rPr>
        <w:t>.</w:t>
      </w:r>
    </w:p>
    <w:p w14:paraId="3E84D2AB" w14:textId="77777777" w:rsidR="00C5161E" w:rsidRPr="0096349C" w:rsidRDefault="00C5161E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Art. 6° O Poder Executivo designará servidor público para atuar como fiscal na aplicação dos recursos concedidos a título de patrocínio.</w:t>
      </w:r>
    </w:p>
    <w:p w14:paraId="0892CBC2" w14:textId="77777777" w:rsidR="00C5161E" w:rsidRPr="0096349C" w:rsidRDefault="00C5161E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Art. 7° A rádio comunitária </w:t>
      </w:r>
      <w:r w:rsidR="00C45E06" w:rsidRPr="0096349C">
        <w:rPr>
          <w:rFonts w:ascii="Arial" w:hAnsi="Arial" w:cs="Arial"/>
        </w:rPr>
        <w:t xml:space="preserve">deverá apresentar a prestação de contas do patrocínio concedido, até o dia </w:t>
      </w:r>
      <w:r w:rsidR="00C45E06" w:rsidRPr="00A72ACB">
        <w:rPr>
          <w:rFonts w:ascii="Arial" w:hAnsi="Arial" w:cs="Arial"/>
          <w:color w:val="000000" w:themeColor="text1"/>
        </w:rPr>
        <w:t>20 d</w:t>
      </w:r>
      <w:r w:rsidR="00156787">
        <w:rPr>
          <w:rFonts w:ascii="Arial" w:hAnsi="Arial" w:cs="Arial"/>
          <w:color w:val="000000" w:themeColor="text1"/>
        </w:rPr>
        <w:t>o mês subsequente a veiculação realizada para a FEIMATE.</w:t>
      </w:r>
    </w:p>
    <w:p w14:paraId="029F7898" w14:textId="77777777" w:rsidR="00CC1B60" w:rsidRPr="0096349C" w:rsidRDefault="00CC1B6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Parágrafo único. A prestação de contas será instruída com os seguintes documentos:</w:t>
      </w:r>
    </w:p>
    <w:p w14:paraId="3AE20BA7" w14:textId="77777777" w:rsidR="00CC1B60" w:rsidRPr="0096349C" w:rsidRDefault="00967733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 - </w:t>
      </w:r>
      <w:r w:rsidR="00CC1B60" w:rsidRPr="0096349C">
        <w:rPr>
          <w:rFonts w:ascii="Arial" w:hAnsi="Arial" w:cs="Arial"/>
        </w:rPr>
        <w:t>Gravação, em mídia eletrônica, do áudio de todos os programas da Rádio Comunitária executados durante o mês</w:t>
      </w:r>
      <w:r w:rsidRPr="0096349C">
        <w:rPr>
          <w:rFonts w:ascii="Arial" w:hAnsi="Arial" w:cs="Arial"/>
        </w:rPr>
        <w:t xml:space="preserve">, na integra, acompanhada de relatório dos dias e horários de veiculação de cada um deles. </w:t>
      </w:r>
    </w:p>
    <w:p w14:paraId="0CE5D480" w14:textId="77777777" w:rsidR="00967733" w:rsidRPr="0096349C" w:rsidRDefault="00967733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II- </w:t>
      </w:r>
      <w:r w:rsidR="00B3558B" w:rsidRPr="0096349C">
        <w:rPr>
          <w:rFonts w:ascii="Arial" w:hAnsi="Arial" w:cs="Arial"/>
        </w:rPr>
        <w:t>Relatório</w:t>
      </w:r>
      <w:r w:rsidRPr="0096349C">
        <w:rPr>
          <w:rFonts w:ascii="Arial" w:hAnsi="Arial" w:cs="Arial"/>
        </w:rPr>
        <w:t xml:space="preserve"> da execução </w:t>
      </w:r>
      <w:proofErr w:type="spellStart"/>
      <w:r w:rsidRPr="0096349C">
        <w:rPr>
          <w:rFonts w:ascii="Arial" w:hAnsi="Arial" w:cs="Arial"/>
        </w:rPr>
        <w:t>físio-financeira</w:t>
      </w:r>
      <w:proofErr w:type="spellEnd"/>
      <w:r w:rsidRPr="0096349C">
        <w:rPr>
          <w:rFonts w:ascii="Arial" w:hAnsi="Arial" w:cs="Arial"/>
        </w:rPr>
        <w:t xml:space="preserve"> da aplicação</w:t>
      </w:r>
      <w:r w:rsidR="00687AF6" w:rsidRPr="0096349C">
        <w:rPr>
          <w:rFonts w:ascii="Arial" w:hAnsi="Arial" w:cs="Arial"/>
        </w:rPr>
        <w:t xml:space="preserve"> dos recursos, acompanhado de demonstrativo da execução da receita e da despesa do programa patrocinado.</w:t>
      </w:r>
    </w:p>
    <w:p w14:paraId="6815D9E9" w14:textId="77777777" w:rsidR="00B3558B" w:rsidRPr="0096349C" w:rsidRDefault="00B3558B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III- relação de pagamentos, evidenciando o nome do credor, o número e valor do documento fiscal, em ordem cronológica, </w:t>
      </w:r>
      <w:r w:rsidR="007A07E3" w:rsidRPr="0096349C">
        <w:rPr>
          <w:rFonts w:ascii="Arial" w:hAnsi="Arial" w:cs="Arial"/>
        </w:rPr>
        <w:t>e classificados em materiais e serviços, acompanhada das respectivas notas fiscais e recibos, na via original;</w:t>
      </w:r>
    </w:p>
    <w:p w14:paraId="2955AE51" w14:textId="77777777" w:rsidR="007A07E3" w:rsidRPr="0096349C" w:rsidRDefault="007A07E3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IV- </w:t>
      </w:r>
      <w:r w:rsidR="002828EA" w:rsidRPr="0096349C">
        <w:rPr>
          <w:rFonts w:ascii="Arial" w:hAnsi="Arial" w:cs="Arial"/>
        </w:rPr>
        <w:t>Relação</w:t>
      </w:r>
      <w:r w:rsidRPr="0096349C">
        <w:rPr>
          <w:rFonts w:ascii="Arial" w:hAnsi="Arial" w:cs="Arial"/>
        </w:rPr>
        <w:t xml:space="preserve"> dos bens adquiridos à conta do patrocínio, indicando </w:t>
      </w:r>
      <w:r w:rsidR="002828EA" w:rsidRPr="0096349C">
        <w:rPr>
          <w:rFonts w:ascii="Arial" w:hAnsi="Arial" w:cs="Arial"/>
        </w:rPr>
        <w:t>o seu destino final;</w:t>
      </w:r>
    </w:p>
    <w:p w14:paraId="570D17C4" w14:textId="77777777" w:rsidR="002828EA" w:rsidRPr="0096349C" w:rsidRDefault="002828EA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V- </w:t>
      </w:r>
      <w:r w:rsidR="00CB06B5" w:rsidRPr="0096349C">
        <w:rPr>
          <w:rFonts w:ascii="Arial" w:hAnsi="Arial" w:cs="Arial"/>
        </w:rPr>
        <w:t>Comprovantes</w:t>
      </w:r>
      <w:r w:rsidRPr="0096349C">
        <w:rPr>
          <w:rFonts w:ascii="Arial" w:hAnsi="Arial" w:cs="Arial"/>
        </w:rPr>
        <w:t xml:space="preserve"> de recolhimento dos saldos não utiliza</w:t>
      </w:r>
      <w:r w:rsidR="00977A00" w:rsidRPr="0096349C">
        <w:rPr>
          <w:rFonts w:ascii="Arial" w:hAnsi="Arial" w:cs="Arial"/>
        </w:rPr>
        <w:t>dos à conta do erário municipal;</w:t>
      </w:r>
    </w:p>
    <w:p w14:paraId="5D16A23F" w14:textId="77777777" w:rsidR="009F62C5" w:rsidRDefault="009F62C5" w:rsidP="007E7FA6">
      <w:pPr>
        <w:jc w:val="both"/>
        <w:rPr>
          <w:rFonts w:ascii="Arial" w:hAnsi="Arial" w:cs="Arial"/>
        </w:rPr>
      </w:pPr>
    </w:p>
    <w:p w14:paraId="6BB983F2" w14:textId="77777777" w:rsidR="009F62C5" w:rsidRDefault="009F62C5" w:rsidP="007E7FA6">
      <w:pPr>
        <w:jc w:val="both"/>
        <w:rPr>
          <w:rFonts w:ascii="Arial" w:hAnsi="Arial" w:cs="Arial"/>
        </w:rPr>
      </w:pPr>
    </w:p>
    <w:p w14:paraId="05CD4232" w14:textId="77777777" w:rsidR="009F62C5" w:rsidRDefault="009F62C5" w:rsidP="007E7FA6">
      <w:pPr>
        <w:jc w:val="both"/>
        <w:rPr>
          <w:rFonts w:ascii="Arial" w:hAnsi="Arial" w:cs="Arial"/>
        </w:rPr>
      </w:pPr>
    </w:p>
    <w:p w14:paraId="47F4551E" w14:textId="77777777" w:rsidR="009F62C5" w:rsidRDefault="009F62C5" w:rsidP="007E7FA6">
      <w:pPr>
        <w:jc w:val="both"/>
        <w:rPr>
          <w:rFonts w:ascii="Arial" w:hAnsi="Arial" w:cs="Arial"/>
        </w:rPr>
      </w:pPr>
    </w:p>
    <w:p w14:paraId="2C5598D7" w14:textId="2E713468" w:rsidR="00977A00" w:rsidRPr="0096349C" w:rsidRDefault="00977A0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VI- </w:t>
      </w:r>
      <w:r w:rsidR="00CB06B5" w:rsidRPr="0096349C">
        <w:rPr>
          <w:rFonts w:ascii="Arial" w:hAnsi="Arial" w:cs="Arial"/>
        </w:rPr>
        <w:t>Outros</w:t>
      </w:r>
      <w:r w:rsidRPr="0096349C">
        <w:rPr>
          <w:rFonts w:ascii="Arial" w:hAnsi="Arial" w:cs="Arial"/>
        </w:rPr>
        <w:t xml:space="preserve"> documentos expressamente que venham a ser estabelecidos pela Administração Pública Municipal e estejam previstos no termo de convênio.</w:t>
      </w:r>
    </w:p>
    <w:p w14:paraId="6BA6C4DD" w14:textId="16BFDB1D" w:rsidR="00E90978" w:rsidRDefault="00977A00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Art. 8° A rejeição da prestação de </w:t>
      </w:r>
      <w:r w:rsidR="00DF07F2" w:rsidRPr="0096349C">
        <w:rPr>
          <w:rFonts w:ascii="Arial" w:hAnsi="Arial" w:cs="Arial"/>
        </w:rPr>
        <w:t>contas</w:t>
      </w:r>
      <w:r w:rsidRPr="0096349C">
        <w:rPr>
          <w:rFonts w:ascii="Arial" w:hAnsi="Arial" w:cs="Arial"/>
        </w:rPr>
        <w:t xml:space="preserve"> apresentada pela Voz Comunitária 87.9 de Novo Barreiro/RS, implicará a suspensão do repasse de quaisquer valores </w:t>
      </w:r>
      <w:r w:rsidR="00316182" w:rsidRPr="0096349C">
        <w:rPr>
          <w:rFonts w:ascii="Arial" w:hAnsi="Arial" w:cs="Arial"/>
        </w:rPr>
        <w:t xml:space="preserve">do </w:t>
      </w:r>
    </w:p>
    <w:p w14:paraId="77DB5029" w14:textId="77777777" w:rsidR="00977A00" w:rsidRPr="0096349C" w:rsidRDefault="00316182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orçamento público municipal e a notificação para apresentação de esclarecimentos ou devoluções </w:t>
      </w:r>
      <w:r w:rsidR="005858F1" w:rsidRPr="0096349C">
        <w:rPr>
          <w:rFonts w:ascii="Arial" w:hAnsi="Arial" w:cs="Arial"/>
        </w:rPr>
        <w:t xml:space="preserve">dos valores que integraram o patrocínio, no prazo máximo de 90 dias a contar da sua intimação. </w:t>
      </w:r>
    </w:p>
    <w:p w14:paraId="339F3B18" w14:textId="77777777" w:rsidR="005858F1" w:rsidRPr="0096349C" w:rsidRDefault="005858F1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§ 1°</w:t>
      </w:r>
      <w:r w:rsidR="00876EEC" w:rsidRPr="0096349C">
        <w:rPr>
          <w:rFonts w:ascii="Arial" w:hAnsi="Arial" w:cs="Arial"/>
        </w:rPr>
        <w:t xml:space="preserve"> apresentação de justificativas e documentos complementares que, de forma satisfatória, esclarecem pendências verificadas na prestação de contas, a juízo da Administração pública Municipal, terão </w:t>
      </w:r>
      <w:r w:rsidR="00B44DE1" w:rsidRPr="0096349C">
        <w:rPr>
          <w:rFonts w:ascii="Arial" w:hAnsi="Arial" w:cs="Arial"/>
        </w:rPr>
        <w:t xml:space="preserve">o efeito de liberar parcelas retidas </w:t>
      </w:r>
      <w:r w:rsidR="009E7146" w:rsidRPr="0096349C">
        <w:rPr>
          <w:rFonts w:ascii="Arial" w:hAnsi="Arial" w:cs="Arial"/>
        </w:rPr>
        <w:t>do patrocínio ajustado com a Rádio Comunitária, até o limite de 3 (três) parcelas.</w:t>
      </w:r>
    </w:p>
    <w:p w14:paraId="7EAAC77B" w14:textId="77777777" w:rsidR="00B8473A" w:rsidRPr="0096349C" w:rsidRDefault="00B8473A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§ 2° se a Rádio Comunitária não lograr justificar ou esclarecer as pendencias verificadas na prestação de contas, deverá, no prazo de 90 (noventa) dias, providenciar </w:t>
      </w:r>
      <w:r w:rsidR="00DE22AF" w:rsidRPr="0096349C">
        <w:rPr>
          <w:rFonts w:ascii="Arial" w:hAnsi="Arial" w:cs="Arial"/>
        </w:rPr>
        <w:t>o ressarcimento dos valores ao erário municipal, o qual será atualizado pelo índice IPCA de correção monetária.</w:t>
      </w:r>
    </w:p>
    <w:p w14:paraId="78B3A9A0" w14:textId="77777777" w:rsidR="00DE22AF" w:rsidRPr="0096349C" w:rsidRDefault="00DE22AF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 xml:space="preserve">§ 3° no caso de a Rádio Comunitária não restituir os </w:t>
      </w:r>
      <w:r w:rsidR="00DF07F2" w:rsidRPr="0096349C">
        <w:rPr>
          <w:rFonts w:ascii="Arial" w:hAnsi="Arial" w:cs="Arial"/>
        </w:rPr>
        <w:t>valores</w:t>
      </w:r>
      <w:r w:rsidRPr="0096349C">
        <w:rPr>
          <w:rFonts w:ascii="Arial" w:hAnsi="Arial" w:cs="Arial"/>
        </w:rPr>
        <w:t xml:space="preserve"> glosados pela Administração Pública Municipal na forma do § 2° deste artigo, o mesmo será inscrito em dívida ativa não tributária, para fins de cobrança judicial, ficando a responsável, pelo débito </w:t>
      </w:r>
      <w:r w:rsidR="00DF07F2" w:rsidRPr="0096349C">
        <w:rPr>
          <w:rFonts w:ascii="Arial" w:hAnsi="Arial" w:cs="Arial"/>
        </w:rPr>
        <w:t>impedida</w:t>
      </w:r>
      <w:r w:rsidRPr="0096349C">
        <w:rPr>
          <w:rFonts w:ascii="Arial" w:hAnsi="Arial" w:cs="Arial"/>
        </w:rPr>
        <w:t xml:space="preserve"> de receber novos </w:t>
      </w:r>
      <w:r w:rsidR="00DF07F2" w:rsidRPr="0096349C">
        <w:rPr>
          <w:rFonts w:ascii="Arial" w:hAnsi="Arial" w:cs="Arial"/>
        </w:rPr>
        <w:t>patrocínios do orçamento público municipal, seja na forma de apoio cultural e de qualquer outro auxilio ou contribuição, de qualquer gênero.</w:t>
      </w:r>
    </w:p>
    <w:p w14:paraId="1F7F475A" w14:textId="77777777" w:rsidR="00DF07F2" w:rsidRPr="0096349C" w:rsidRDefault="00DF07F2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Art. 9° As despesas decorrentes desta Lei correrão por conta das dotações orçamentárias próprias.</w:t>
      </w:r>
    </w:p>
    <w:p w14:paraId="70E114A5" w14:textId="77777777" w:rsidR="00DF07F2" w:rsidRPr="0096349C" w:rsidRDefault="00CB06B5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Parágrafo</w:t>
      </w:r>
      <w:r w:rsidR="00DF07F2" w:rsidRPr="0096349C">
        <w:rPr>
          <w:rFonts w:ascii="Arial" w:hAnsi="Arial" w:cs="Arial"/>
        </w:rPr>
        <w:t xml:space="preserve"> único. O custeio do presente contrato poderá ser feito pela rubrica atinente as con</w:t>
      </w:r>
      <w:r w:rsidR="00971CA2" w:rsidRPr="0096349C">
        <w:rPr>
          <w:rFonts w:ascii="Arial" w:hAnsi="Arial" w:cs="Arial"/>
        </w:rPr>
        <w:t>tribuições.</w:t>
      </w:r>
    </w:p>
    <w:p w14:paraId="05E1ECB0" w14:textId="77777777" w:rsidR="00971CA2" w:rsidRPr="0096349C" w:rsidRDefault="00971CA2" w:rsidP="007E7FA6">
      <w:pPr>
        <w:jc w:val="both"/>
        <w:rPr>
          <w:rFonts w:ascii="Arial" w:hAnsi="Arial" w:cs="Arial"/>
        </w:rPr>
      </w:pPr>
      <w:r w:rsidRPr="0096349C">
        <w:rPr>
          <w:rFonts w:ascii="Arial" w:hAnsi="Arial" w:cs="Arial"/>
        </w:rPr>
        <w:t>Art. 10. Esta Lei entra em vigor na data da sua publicação.</w:t>
      </w:r>
    </w:p>
    <w:p w14:paraId="4741E165" w14:textId="77777777" w:rsidR="00971CA2" w:rsidRPr="0096349C" w:rsidRDefault="00971CA2" w:rsidP="007E7FA6">
      <w:pPr>
        <w:jc w:val="both"/>
        <w:rPr>
          <w:rFonts w:ascii="Arial" w:hAnsi="Arial" w:cs="Arial"/>
        </w:rPr>
      </w:pPr>
    </w:p>
    <w:p w14:paraId="1F058B57" w14:textId="77777777" w:rsidR="009F62C5" w:rsidRPr="009F62C5" w:rsidRDefault="009F62C5" w:rsidP="009F62C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F62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30 dias do mês de </w:t>
      </w:r>
      <w:proofErr w:type="gramStart"/>
      <w:r w:rsidRPr="009F62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proofErr w:type="gramEnd"/>
      <w:r w:rsidRPr="009F62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2022.</w:t>
      </w:r>
    </w:p>
    <w:p w14:paraId="32BF5A81" w14:textId="77777777" w:rsidR="009F62C5" w:rsidRPr="009F62C5" w:rsidRDefault="009F62C5" w:rsidP="009F62C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FFCECB" w14:textId="77777777" w:rsidR="009F62C5" w:rsidRPr="009F62C5" w:rsidRDefault="009F62C5" w:rsidP="009F62C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AD29F8" w14:textId="77777777" w:rsidR="009F62C5" w:rsidRPr="009F62C5" w:rsidRDefault="009F62C5" w:rsidP="009F62C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300268" w14:textId="77777777" w:rsidR="009F62C5" w:rsidRPr="009F62C5" w:rsidRDefault="009F62C5" w:rsidP="009F62C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D93E9B" w14:textId="77777777" w:rsidR="009F62C5" w:rsidRPr="009F62C5" w:rsidRDefault="009F62C5" w:rsidP="009F62C5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43664C" w14:textId="77777777" w:rsidR="009F62C5" w:rsidRPr="009F62C5" w:rsidRDefault="009F62C5" w:rsidP="009F62C5">
      <w:pPr>
        <w:spacing w:after="3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B84EF9" w14:textId="77777777" w:rsidR="009F62C5" w:rsidRPr="009F62C5" w:rsidRDefault="009F62C5" w:rsidP="009F62C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2C5">
        <w:rPr>
          <w:rFonts w:ascii="Times New Roman" w:eastAsia="Calibri" w:hAnsi="Times New Roman" w:cs="Times New Roman"/>
          <w:b/>
          <w:sz w:val="24"/>
          <w:szCs w:val="24"/>
        </w:rPr>
        <w:t>Joelso Onsi Zini</w:t>
      </w:r>
    </w:p>
    <w:p w14:paraId="71BA665E" w14:textId="77777777" w:rsidR="009F62C5" w:rsidRPr="009F62C5" w:rsidRDefault="009F62C5" w:rsidP="009F62C5">
      <w:pPr>
        <w:spacing w:after="3" w:line="261" w:lineRule="auto"/>
        <w:ind w:left="-5" w:hanging="10"/>
        <w:jc w:val="center"/>
        <w:rPr>
          <w:rFonts w:ascii="Courier New" w:eastAsia="Courier New" w:hAnsi="Courier New" w:cs="Courier New"/>
          <w:color w:val="000000"/>
          <w:sz w:val="21"/>
          <w:lang w:eastAsia="pt-BR"/>
        </w:rPr>
      </w:pPr>
      <w:r w:rsidRPr="009F62C5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r w:rsidRPr="009F62C5">
        <w:rPr>
          <w:rFonts w:ascii="Courier New" w:eastAsia="Courier New" w:hAnsi="Courier New" w:cs="Courier New"/>
          <w:color w:val="000000"/>
          <w:sz w:val="21"/>
          <w:lang w:eastAsia="pt-BR"/>
        </w:rPr>
        <w:t xml:space="preserve">                                                          </w:t>
      </w:r>
    </w:p>
    <w:p w14:paraId="16F62208" w14:textId="77777777" w:rsidR="009F62C5" w:rsidRPr="009F62C5" w:rsidRDefault="009F62C5" w:rsidP="009F62C5">
      <w:pPr>
        <w:rPr>
          <w:rFonts w:ascii="Arial" w:eastAsia="Calibri" w:hAnsi="Arial" w:cs="Arial"/>
          <w:sz w:val="24"/>
          <w:szCs w:val="24"/>
        </w:rPr>
      </w:pPr>
    </w:p>
    <w:p w14:paraId="657A1AE9" w14:textId="3EB4ACE9" w:rsidR="00AB4CB5" w:rsidRPr="00AB4CB5" w:rsidRDefault="00AB4CB5" w:rsidP="009F62C5">
      <w:pPr>
        <w:rPr>
          <w:rFonts w:ascii="Arial" w:hAnsi="Arial" w:cs="Arial"/>
          <w:b/>
        </w:rPr>
      </w:pPr>
    </w:p>
    <w:sectPr w:rsidR="00AB4CB5" w:rsidRPr="00AB4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276"/>
    <w:multiLevelType w:val="hybridMultilevel"/>
    <w:tmpl w:val="F7AC3188"/>
    <w:lvl w:ilvl="0" w:tplc="053E87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14"/>
    <w:rsid w:val="000A3053"/>
    <w:rsid w:val="000B47F3"/>
    <w:rsid w:val="000D11A9"/>
    <w:rsid w:val="00111D70"/>
    <w:rsid w:val="00156787"/>
    <w:rsid w:val="001D05A0"/>
    <w:rsid w:val="00211214"/>
    <w:rsid w:val="002262A3"/>
    <w:rsid w:val="00271FB1"/>
    <w:rsid w:val="00277629"/>
    <w:rsid w:val="002828EA"/>
    <w:rsid w:val="002852A4"/>
    <w:rsid w:val="002B30A3"/>
    <w:rsid w:val="002F4267"/>
    <w:rsid w:val="00303F96"/>
    <w:rsid w:val="00316182"/>
    <w:rsid w:val="00350DB9"/>
    <w:rsid w:val="003B50AA"/>
    <w:rsid w:val="004A4C2B"/>
    <w:rsid w:val="005335ED"/>
    <w:rsid w:val="0056074A"/>
    <w:rsid w:val="005858F1"/>
    <w:rsid w:val="005A3A82"/>
    <w:rsid w:val="006248AD"/>
    <w:rsid w:val="00625E8C"/>
    <w:rsid w:val="006424C6"/>
    <w:rsid w:val="00687AF6"/>
    <w:rsid w:val="006928F8"/>
    <w:rsid w:val="006B51A4"/>
    <w:rsid w:val="006E49DA"/>
    <w:rsid w:val="007A07E3"/>
    <w:rsid w:val="007E7A74"/>
    <w:rsid w:val="007E7FA6"/>
    <w:rsid w:val="007F5A14"/>
    <w:rsid w:val="0083057D"/>
    <w:rsid w:val="00845BD2"/>
    <w:rsid w:val="00876EEC"/>
    <w:rsid w:val="00894C69"/>
    <w:rsid w:val="008979A6"/>
    <w:rsid w:val="0092476D"/>
    <w:rsid w:val="00924A58"/>
    <w:rsid w:val="00941E58"/>
    <w:rsid w:val="00954BAE"/>
    <w:rsid w:val="0096349C"/>
    <w:rsid w:val="00967733"/>
    <w:rsid w:val="00971CA2"/>
    <w:rsid w:val="00977A00"/>
    <w:rsid w:val="009B74C8"/>
    <w:rsid w:val="009C5876"/>
    <w:rsid w:val="009E7146"/>
    <w:rsid w:val="009F074C"/>
    <w:rsid w:val="009F62C5"/>
    <w:rsid w:val="00A27B0F"/>
    <w:rsid w:val="00A661EE"/>
    <w:rsid w:val="00A72ACB"/>
    <w:rsid w:val="00A7454D"/>
    <w:rsid w:val="00AB4CB5"/>
    <w:rsid w:val="00B126E2"/>
    <w:rsid w:val="00B3558B"/>
    <w:rsid w:val="00B44DE1"/>
    <w:rsid w:val="00B8473A"/>
    <w:rsid w:val="00C146BB"/>
    <w:rsid w:val="00C17230"/>
    <w:rsid w:val="00C45E06"/>
    <w:rsid w:val="00C5161E"/>
    <w:rsid w:val="00C533C2"/>
    <w:rsid w:val="00C656F2"/>
    <w:rsid w:val="00CB06B5"/>
    <w:rsid w:val="00CB616D"/>
    <w:rsid w:val="00CC1B60"/>
    <w:rsid w:val="00CD678E"/>
    <w:rsid w:val="00CD72EA"/>
    <w:rsid w:val="00CE0E5F"/>
    <w:rsid w:val="00DC12CF"/>
    <w:rsid w:val="00DC367E"/>
    <w:rsid w:val="00DE22AF"/>
    <w:rsid w:val="00DF07F2"/>
    <w:rsid w:val="00E8186E"/>
    <w:rsid w:val="00E90978"/>
    <w:rsid w:val="00EB7BBD"/>
    <w:rsid w:val="00F1637D"/>
    <w:rsid w:val="00FE10A9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A34C"/>
  <w15:chartTrackingRefBased/>
  <w15:docId w15:val="{404F7EC2-4BDF-4D90-81A1-29E3C6BB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B6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B06B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770B-BEC7-4E52-8791-6729B91D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3</cp:revision>
  <cp:lastPrinted>2022-08-25T14:13:00Z</cp:lastPrinted>
  <dcterms:created xsi:type="dcterms:W3CDTF">2022-08-30T12:17:00Z</dcterms:created>
  <dcterms:modified xsi:type="dcterms:W3CDTF">2022-08-30T12:21:00Z</dcterms:modified>
</cp:coreProperties>
</file>